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A65" w:rsidRPr="00171228" w:rsidRDefault="001E7A65" w:rsidP="001E7A65">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Pr>
          <w:rFonts w:asciiTheme="minorEastAsia" w:eastAsiaTheme="minorEastAsia" w:hAnsiTheme="minorEastAsia" w:hint="eastAsia"/>
          <w:b/>
          <w:sz w:val="32"/>
          <w:szCs w:val="32"/>
          <w:lang w:eastAsia="zh-CN"/>
        </w:rPr>
        <w:t>舞蹈实训1</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1347"/>
        <w:gridCol w:w="365"/>
        <w:gridCol w:w="620"/>
        <w:gridCol w:w="1529"/>
        <w:gridCol w:w="1644"/>
        <w:gridCol w:w="1248"/>
        <w:gridCol w:w="338"/>
        <w:gridCol w:w="487"/>
        <w:gridCol w:w="1082"/>
      </w:tblGrid>
      <w:tr w:rsidR="001E7A65" w:rsidRPr="002E27E1" w:rsidTr="00F37BA1">
        <w:trPr>
          <w:trHeight w:val="340"/>
          <w:jc w:val="center"/>
        </w:trPr>
        <w:tc>
          <w:tcPr>
            <w:tcW w:w="4602"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Pr>
                <w:rFonts w:ascii="宋体" w:eastAsia="宋体" w:hAnsi="宋体" w:hint="eastAsia"/>
                <w:sz w:val="21"/>
                <w:szCs w:val="21"/>
                <w:lang w:eastAsia="zh-CN"/>
              </w:rPr>
              <w:t>《舞蹈实训</w:t>
            </w:r>
            <w:r w:rsidR="00ED2196">
              <w:rPr>
                <w:rFonts w:ascii="宋体" w:eastAsia="宋体" w:hAnsi="宋体" w:hint="eastAsia"/>
                <w:sz w:val="21"/>
                <w:szCs w:val="21"/>
                <w:lang w:eastAsia="zh-CN"/>
              </w:rPr>
              <w:t>1</w:t>
            </w:r>
            <w:r>
              <w:rPr>
                <w:rFonts w:ascii="宋体" w:eastAsia="宋体" w:hAnsi="宋体" w:hint="eastAsia"/>
                <w:sz w:val="21"/>
                <w:szCs w:val="21"/>
                <w:lang w:eastAsia="zh-CN"/>
              </w:rPr>
              <w:t>》</w:t>
            </w:r>
          </w:p>
        </w:tc>
        <w:tc>
          <w:tcPr>
            <w:tcW w:w="4799"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Pr>
                <w:rFonts w:ascii="宋体" w:eastAsia="宋体" w:hAnsi="宋体" w:hint="eastAsia"/>
                <w:sz w:val="21"/>
                <w:szCs w:val="21"/>
                <w:lang w:eastAsia="zh-CN"/>
              </w:rPr>
              <w:t>必修课</w:t>
            </w:r>
          </w:p>
        </w:tc>
      </w:tr>
      <w:tr w:rsidR="001E7A65" w:rsidRPr="002E27E1" w:rsidTr="00F37BA1">
        <w:trPr>
          <w:trHeight w:val="340"/>
          <w:jc w:val="center"/>
        </w:trPr>
        <w:tc>
          <w:tcPr>
            <w:tcW w:w="9401" w:type="dxa"/>
            <w:gridSpan w:val="10"/>
            <w:vAlign w:val="center"/>
          </w:tcPr>
          <w:p w:rsidR="001E7A65" w:rsidRPr="002E27E1" w:rsidRDefault="001E7A65" w:rsidP="00F37BA1">
            <w:pPr>
              <w:tabs>
                <w:tab w:val="left" w:pos="1440"/>
              </w:tabs>
              <w:spacing w:after="0" w:line="0" w:lineRule="atLeas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课程英文名称：</w:t>
            </w:r>
            <w:r w:rsidRPr="0070171F">
              <w:rPr>
                <w:rFonts w:ascii="宋体" w:eastAsia="宋体" w:hAnsi="宋体"/>
                <w:sz w:val="21"/>
                <w:szCs w:val="21"/>
              </w:rPr>
              <w:t>Dance</w:t>
            </w:r>
            <w:proofErr w:type="spellEnd"/>
            <w:r w:rsidRPr="0070171F">
              <w:rPr>
                <w:rFonts w:ascii="宋体" w:eastAsia="宋体" w:hAnsi="宋体"/>
                <w:sz w:val="21"/>
                <w:szCs w:val="21"/>
              </w:rPr>
              <w:t xml:space="preserve"> training</w:t>
            </w:r>
            <w:r w:rsidR="00ED2196">
              <w:rPr>
                <w:rFonts w:ascii="宋体" w:eastAsia="宋体" w:hAnsi="宋体" w:hint="eastAsia"/>
                <w:sz w:val="21"/>
                <w:szCs w:val="21"/>
                <w:lang w:eastAsia="zh-CN"/>
              </w:rPr>
              <w:t>1</w:t>
            </w:r>
          </w:p>
        </w:tc>
      </w:tr>
      <w:tr w:rsidR="001E7A65" w:rsidRPr="002E27E1" w:rsidTr="00F37BA1">
        <w:trPr>
          <w:trHeight w:val="340"/>
          <w:jc w:val="center"/>
        </w:trPr>
        <w:tc>
          <w:tcPr>
            <w:tcW w:w="4602"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D5449B">
              <w:rPr>
                <w:rFonts w:ascii="宋体" w:eastAsia="宋体" w:hAnsi="宋体" w:hint="eastAsia"/>
                <w:sz w:val="21"/>
                <w:szCs w:val="21"/>
                <w:lang w:eastAsia="zh-CN"/>
              </w:rPr>
              <w:t>26</w:t>
            </w:r>
            <w:r w:rsidR="00ED2196">
              <w:rPr>
                <w:rFonts w:ascii="宋体" w:eastAsia="宋体" w:hAnsi="宋体" w:hint="eastAsia"/>
                <w:sz w:val="21"/>
                <w:szCs w:val="21"/>
                <w:lang w:eastAsia="zh-CN"/>
              </w:rPr>
              <w:t>/2</w:t>
            </w:r>
            <w:r w:rsidR="00D5449B">
              <w:rPr>
                <w:rFonts w:ascii="宋体" w:eastAsia="宋体" w:hAnsi="宋体" w:hint="eastAsia"/>
                <w:sz w:val="21"/>
                <w:szCs w:val="21"/>
                <w:lang w:eastAsia="zh-CN"/>
              </w:rPr>
              <w:t>/1.5</w:t>
            </w:r>
          </w:p>
        </w:tc>
        <w:tc>
          <w:tcPr>
            <w:tcW w:w="4799"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1E7A65" w:rsidRPr="002E27E1" w:rsidTr="00F37BA1">
        <w:trPr>
          <w:trHeight w:val="340"/>
          <w:jc w:val="center"/>
        </w:trPr>
        <w:tc>
          <w:tcPr>
            <w:tcW w:w="9401" w:type="dxa"/>
            <w:gridSpan w:val="10"/>
            <w:vAlign w:val="center"/>
          </w:tcPr>
          <w:p w:rsidR="001E7A65" w:rsidRPr="002E27E1" w:rsidRDefault="001E7A65" w:rsidP="005879BD">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5879BD">
              <w:rPr>
                <w:rFonts w:ascii="宋体" w:eastAsia="宋体" w:hAnsi="宋体" w:hint="eastAsia"/>
                <w:bCs/>
                <w:sz w:val="21"/>
                <w:szCs w:val="21"/>
                <w:lang w:eastAsia="zh-CN"/>
              </w:rPr>
              <w:t>教学</w:t>
            </w:r>
            <w:proofErr w:type="gramStart"/>
            <w:r w:rsidR="005879BD">
              <w:rPr>
                <w:rFonts w:ascii="宋体" w:eastAsia="宋体" w:hAnsi="宋体" w:hint="eastAsia"/>
                <w:bCs/>
                <w:sz w:val="21"/>
                <w:szCs w:val="21"/>
                <w:lang w:eastAsia="zh-CN"/>
              </w:rPr>
              <w:t>前基础</w:t>
            </w:r>
            <w:proofErr w:type="gramEnd"/>
          </w:p>
        </w:tc>
      </w:tr>
      <w:tr w:rsidR="001E7A65" w:rsidRPr="002E27E1" w:rsidTr="00F37BA1">
        <w:trPr>
          <w:trHeight w:val="340"/>
          <w:jc w:val="center"/>
        </w:trPr>
        <w:tc>
          <w:tcPr>
            <w:tcW w:w="4602"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5879BD">
              <w:rPr>
                <w:rFonts w:ascii="宋体" w:eastAsia="宋体" w:hAnsi="宋体" w:hint="eastAsia"/>
                <w:b/>
                <w:sz w:val="21"/>
                <w:szCs w:val="21"/>
                <w:lang w:eastAsia="zh-CN"/>
              </w:rPr>
              <w:t>周四</w:t>
            </w:r>
            <w:r w:rsidR="00EB5897">
              <w:rPr>
                <w:rFonts w:ascii="宋体" w:eastAsia="宋体" w:hAnsi="宋体" w:hint="eastAsia"/>
                <w:b/>
                <w:sz w:val="21"/>
                <w:szCs w:val="21"/>
                <w:lang w:eastAsia="zh-CN"/>
              </w:rPr>
              <w:t>3-4</w:t>
            </w:r>
            <w:r w:rsidR="005879BD">
              <w:rPr>
                <w:rFonts w:ascii="宋体" w:eastAsia="宋体" w:hAnsi="宋体" w:hint="eastAsia"/>
                <w:b/>
                <w:sz w:val="21"/>
                <w:szCs w:val="21"/>
                <w:lang w:eastAsia="zh-CN"/>
              </w:rPr>
              <w:t>节</w:t>
            </w:r>
          </w:p>
        </w:tc>
        <w:tc>
          <w:tcPr>
            <w:tcW w:w="4799"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Pr="0070171F">
              <w:rPr>
                <w:rFonts w:ascii="宋体" w:eastAsia="宋体" w:hAnsi="宋体" w:hint="eastAsia"/>
                <w:sz w:val="21"/>
                <w:szCs w:val="21"/>
                <w:lang w:eastAsia="zh-CN"/>
              </w:rPr>
              <w:t>教育学院（</w:t>
            </w:r>
            <w:r w:rsidRPr="0070171F">
              <w:rPr>
                <w:rFonts w:ascii="宋体" w:eastAsia="宋体" w:hAnsi="宋体" w:hint="eastAsia"/>
                <w:bCs/>
                <w:sz w:val="21"/>
                <w:szCs w:val="21"/>
                <w:lang w:eastAsia="zh-CN"/>
              </w:rPr>
              <w:t>师范学院）舞蹈室</w:t>
            </w:r>
          </w:p>
        </w:tc>
      </w:tr>
      <w:tr w:rsidR="001E7A65" w:rsidRPr="002E27E1" w:rsidTr="00F37BA1">
        <w:trPr>
          <w:trHeight w:val="340"/>
          <w:jc w:val="center"/>
        </w:trPr>
        <w:tc>
          <w:tcPr>
            <w:tcW w:w="9401" w:type="dxa"/>
            <w:gridSpan w:val="10"/>
            <w:vAlign w:val="center"/>
          </w:tcPr>
          <w:p w:rsidR="001E7A65" w:rsidRPr="002E27E1" w:rsidRDefault="001E7A65" w:rsidP="00F37BA1">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Pr="0070171F">
              <w:rPr>
                <w:rFonts w:ascii="宋体" w:eastAsia="宋体" w:hAnsi="宋体" w:hint="eastAsia"/>
                <w:sz w:val="21"/>
                <w:szCs w:val="21"/>
                <w:lang w:eastAsia="zh-CN"/>
              </w:rPr>
              <w:t xml:space="preserve"> </w:t>
            </w:r>
            <w:r>
              <w:rPr>
                <w:rFonts w:ascii="宋体" w:eastAsia="宋体" w:hAnsi="宋体" w:hint="eastAsia"/>
                <w:sz w:val="21"/>
                <w:szCs w:val="21"/>
                <w:lang w:eastAsia="zh-CN"/>
              </w:rPr>
              <w:t>2018</w:t>
            </w:r>
            <w:r w:rsidRPr="0070171F">
              <w:rPr>
                <w:rFonts w:ascii="宋体" w:eastAsia="宋体" w:hAnsi="宋体" w:hint="eastAsia"/>
                <w:sz w:val="21"/>
                <w:szCs w:val="21"/>
                <w:lang w:eastAsia="zh-CN"/>
              </w:rPr>
              <w:t>音乐舞蹈1班</w:t>
            </w:r>
          </w:p>
        </w:tc>
      </w:tr>
      <w:tr w:rsidR="001E7A65" w:rsidRPr="002E27E1" w:rsidTr="00F37BA1">
        <w:trPr>
          <w:trHeight w:val="340"/>
          <w:jc w:val="center"/>
        </w:trPr>
        <w:tc>
          <w:tcPr>
            <w:tcW w:w="9401" w:type="dxa"/>
            <w:gridSpan w:val="10"/>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70171F">
              <w:rPr>
                <w:rFonts w:ascii="宋体" w:eastAsia="宋体" w:hAnsi="宋体" w:hint="eastAsia"/>
                <w:sz w:val="21"/>
                <w:szCs w:val="21"/>
                <w:lang w:eastAsia="zh-CN"/>
              </w:rPr>
              <w:t>教育学院（师范学院）</w:t>
            </w:r>
          </w:p>
        </w:tc>
      </w:tr>
      <w:tr w:rsidR="001E7A65" w:rsidRPr="002E27E1" w:rsidTr="00F37BA1">
        <w:trPr>
          <w:trHeight w:val="340"/>
          <w:jc w:val="center"/>
        </w:trPr>
        <w:tc>
          <w:tcPr>
            <w:tcW w:w="9401" w:type="dxa"/>
            <w:gridSpan w:val="10"/>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proofErr w:type="gramStart"/>
            <w:r>
              <w:rPr>
                <w:rFonts w:ascii="宋体" w:eastAsia="宋体" w:hAnsi="宋体" w:hint="eastAsia"/>
                <w:sz w:val="21"/>
                <w:szCs w:val="21"/>
                <w:lang w:eastAsia="zh-CN"/>
              </w:rPr>
              <w:t>赵楠</w:t>
            </w:r>
            <w:proofErr w:type="gramEnd"/>
          </w:p>
        </w:tc>
      </w:tr>
      <w:tr w:rsidR="001E7A65" w:rsidRPr="002E27E1" w:rsidTr="00F37BA1">
        <w:trPr>
          <w:trHeight w:val="340"/>
          <w:jc w:val="center"/>
        </w:trPr>
        <w:tc>
          <w:tcPr>
            <w:tcW w:w="4602"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5879BD">
              <w:rPr>
                <w:rFonts w:ascii="宋体" w:eastAsia="宋体" w:hAnsi="宋体" w:hint="eastAsia"/>
                <w:b/>
                <w:sz w:val="21"/>
                <w:szCs w:val="21"/>
                <w:lang w:eastAsia="zh-CN"/>
              </w:rPr>
              <w:t>15543044428</w:t>
            </w:r>
          </w:p>
        </w:tc>
        <w:tc>
          <w:tcPr>
            <w:tcW w:w="4799" w:type="dxa"/>
            <w:gridSpan w:val="5"/>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5879BD">
              <w:rPr>
                <w:rFonts w:ascii="宋体" w:eastAsia="宋体" w:hAnsi="宋体" w:hint="eastAsia"/>
                <w:b/>
                <w:sz w:val="21"/>
                <w:szCs w:val="21"/>
                <w:lang w:eastAsia="zh-CN"/>
              </w:rPr>
              <w:t>1097492218@qq.com</w:t>
            </w:r>
          </w:p>
        </w:tc>
      </w:tr>
      <w:tr w:rsidR="001E7A65" w:rsidRPr="002E27E1" w:rsidTr="00F37BA1">
        <w:trPr>
          <w:trHeight w:val="340"/>
          <w:jc w:val="center"/>
        </w:trPr>
        <w:tc>
          <w:tcPr>
            <w:tcW w:w="9401" w:type="dxa"/>
            <w:gridSpan w:val="10"/>
            <w:vAlign w:val="center"/>
          </w:tcPr>
          <w:p w:rsidR="001E7A65" w:rsidRPr="002E27E1" w:rsidRDefault="001E7A65" w:rsidP="00F37BA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5879BD">
              <w:rPr>
                <w:rFonts w:ascii="宋体" w:eastAsia="宋体" w:hAnsi="宋体" w:cs="宋体"/>
                <w:b/>
                <w:bCs/>
                <w:color w:val="000000"/>
                <w:sz w:val="21"/>
                <w:szCs w:val="21"/>
                <w:u w:color="000000"/>
                <w:lang w:eastAsia="zh-CN"/>
              </w:rPr>
              <w:t>(</w:t>
            </w:r>
            <w:r w:rsidR="005879BD">
              <w:rPr>
                <w:rFonts w:ascii="宋体" w:eastAsia="宋体" w:hAnsi="宋体" w:cs="宋体" w:hint="eastAsia"/>
                <w:b/>
                <w:bCs/>
                <w:color w:val="000000"/>
                <w:sz w:val="21"/>
                <w:szCs w:val="21"/>
                <w:u w:color="000000"/>
                <w:lang w:eastAsia="zh-CN"/>
              </w:rPr>
              <w:t>4</w:t>
            </w:r>
            <w:r w:rsidR="005879BD">
              <w:rPr>
                <w:rFonts w:ascii="宋体" w:eastAsia="宋体" w:hAnsi="宋体" w:cs="宋体"/>
                <w:b/>
                <w:bCs/>
                <w:color w:val="000000"/>
                <w:sz w:val="21"/>
                <w:szCs w:val="21"/>
                <w:u w:color="000000"/>
                <w:lang w:eastAsia="zh-CN"/>
              </w:rPr>
              <w:t>-16</w:t>
            </w:r>
            <w:r w:rsidR="005879BD">
              <w:rPr>
                <w:rFonts w:ascii="宋体" w:eastAsia="宋体" w:hAnsi="宋体" w:cs="宋体" w:hint="eastAsia"/>
                <w:b/>
                <w:bCs/>
                <w:color w:val="000000"/>
                <w:sz w:val="21"/>
                <w:szCs w:val="21"/>
                <w:u w:color="000000"/>
                <w:lang w:val="zh-TW" w:eastAsia="zh-TW"/>
              </w:rPr>
              <w:t>周</w:t>
            </w:r>
            <w:r w:rsidR="005879BD">
              <w:rPr>
                <w:rFonts w:ascii="宋体" w:eastAsia="宋体" w:hAnsi="宋体" w:cs="宋体"/>
                <w:b/>
                <w:bCs/>
                <w:color w:val="000000"/>
                <w:sz w:val="21"/>
                <w:szCs w:val="21"/>
                <w:u w:color="000000"/>
                <w:lang w:eastAsia="zh-CN"/>
              </w:rPr>
              <w:t>)</w:t>
            </w:r>
            <w:r w:rsidR="005879BD">
              <w:rPr>
                <w:rFonts w:ascii="宋体" w:eastAsia="宋体" w:hAnsi="宋体" w:cs="宋体" w:hint="eastAsia"/>
                <w:b/>
                <w:bCs/>
                <w:color w:val="000000"/>
                <w:sz w:val="21"/>
                <w:szCs w:val="21"/>
                <w:u w:color="000000"/>
                <w:lang w:val="zh-TW" w:eastAsia="zh-TW"/>
              </w:rPr>
              <w:t>周</w:t>
            </w:r>
            <w:r w:rsidR="005879BD">
              <w:rPr>
                <w:rFonts w:ascii="宋体" w:eastAsia="宋体" w:hAnsi="宋体" w:cs="宋体" w:hint="eastAsia"/>
                <w:b/>
                <w:bCs/>
                <w:color w:val="000000"/>
                <w:sz w:val="21"/>
                <w:szCs w:val="21"/>
                <w:u w:color="000000"/>
                <w:lang w:val="zh-TW" w:eastAsia="zh-CN"/>
              </w:rPr>
              <w:t>四</w:t>
            </w:r>
            <w:r w:rsidR="005879BD">
              <w:rPr>
                <w:rFonts w:ascii="宋体" w:eastAsia="宋体" w:hAnsi="宋体" w:cs="宋体" w:hint="eastAsia"/>
                <w:b/>
                <w:bCs/>
                <w:color w:val="000000"/>
                <w:sz w:val="21"/>
                <w:szCs w:val="21"/>
                <w:u w:color="000000"/>
                <w:lang w:eastAsia="zh-CN"/>
              </w:rPr>
              <w:t>7</w:t>
            </w:r>
            <w:r w:rsidR="005879BD">
              <w:rPr>
                <w:rFonts w:ascii="宋体" w:eastAsia="宋体" w:hAnsi="宋体" w:cs="宋体"/>
                <w:b/>
                <w:bCs/>
                <w:color w:val="000000"/>
                <w:sz w:val="21"/>
                <w:szCs w:val="21"/>
                <w:u w:color="000000"/>
                <w:lang w:eastAsia="zh-CN"/>
              </w:rPr>
              <w:t>-</w:t>
            </w:r>
            <w:r w:rsidR="005879BD">
              <w:rPr>
                <w:rFonts w:ascii="宋体" w:eastAsia="宋体" w:hAnsi="宋体" w:cs="宋体" w:hint="eastAsia"/>
                <w:b/>
                <w:bCs/>
                <w:color w:val="000000"/>
                <w:sz w:val="21"/>
                <w:szCs w:val="21"/>
                <w:u w:color="000000"/>
                <w:lang w:eastAsia="zh-CN"/>
              </w:rPr>
              <w:t>8</w:t>
            </w:r>
            <w:r w:rsidR="005879BD">
              <w:rPr>
                <w:rFonts w:ascii="宋体" w:eastAsia="宋体" w:hAnsi="宋体" w:cs="宋体" w:hint="eastAsia"/>
                <w:b/>
                <w:bCs/>
                <w:color w:val="000000"/>
                <w:sz w:val="21"/>
                <w:szCs w:val="21"/>
                <w:u w:color="000000"/>
                <w:lang w:val="zh-TW" w:eastAsia="zh-TW"/>
              </w:rPr>
              <w:t>节、师范舞蹈房、课堂；可分为集体答疑与个别答疑的形式，集体答疑的时间、地点与上课基本相同，个别答疑主要通过电子邮件与电话联系等方式。</w:t>
            </w:r>
          </w:p>
        </w:tc>
      </w:tr>
      <w:tr w:rsidR="001E7A65" w:rsidRPr="00735FDE" w:rsidTr="00F37BA1">
        <w:trPr>
          <w:trHeight w:val="340"/>
          <w:jc w:val="center"/>
        </w:trPr>
        <w:tc>
          <w:tcPr>
            <w:tcW w:w="9401" w:type="dxa"/>
            <w:gridSpan w:val="10"/>
            <w:vAlign w:val="center"/>
          </w:tcPr>
          <w:p w:rsidR="001E7A65" w:rsidRPr="002E27E1" w:rsidRDefault="001E7A65" w:rsidP="00F37BA1">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w:t>
            </w:r>
          </w:p>
        </w:tc>
      </w:tr>
      <w:tr w:rsidR="001E7A65" w:rsidRPr="00735FDE" w:rsidTr="00F37BA1">
        <w:trPr>
          <w:trHeight w:val="340"/>
          <w:jc w:val="center"/>
        </w:trPr>
        <w:tc>
          <w:tcPr>
            <w:tcW w:w="9401" w:type="dxa"/>
            <w:gridSpan w:val="10"/>
            <w:vAlign w:val="center"/>
          </w:tcPr>
          <w:p w:rsidR="001E7A65" w:rsidRDefault="001E7A65" w:rsidP="00F37BA1">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Pr="0070171F">
              <w:rPr>
                <w:rFonts w:ascii="宋体" w:eastAsia="宋体" w:hAnsi="宋体" w:hint="eastAsia"/>
                <w:bCs/>
                <w:sz w:val="21"/>
                <w:szCs w:val="21"/>
                <w:lang w:eastAsia="zh-CN"/>
              </w:rPr>
              <w:t>《现代舞基训课教材》、《舞蹈训练学》《舞蹈心理学》、《舞蹈形态学》、</w:t>
            </w:r>
          </w:p>
          <w:p w:rsidR="001E7A65" w:rsidRDefault="001E7A65" w:rsidP="00F37BA1">
            <w:pPr>
              <w:tabs>
                <w:tab w:val="left" w:pos="1440"/>
              </w:tabs>
              <w:spacing w:after="0" w:line="0" w:lineRule="atLeast"/>
              <w:outlineLvl w:val="0"/>
              <w:rPr>
                <w:rFonts w:ascii="宋体" w:eastAsia="宋体" w:hAnsi="宋体"/>
                <w:b/>
                <w:bCs/>
                <w:sz w:val="21"/>
                <w:szCs w:val="21"/>
                <w:lang w:eastAsia="zh-CN"/>
              </w:rPr>
            </w:pPr>
            <w:r w:rsidRPr="0070171F">
              <w:rPr>
                <w:rFonts w:ascii="宋体" w:eastAsia="宋体" w:hAnsi="宋体" w:hint="eastAsia"/>
                <w:b/>
                <w:bCs/>
                <w:sz w:val="21"/>
                <w:szCs w:val="21"/>
                <w:lang w:eastAsia="zh-CN"/>
              </w:rPr>
              <w:t>教学参考资料：</w:t>
            </w:r>
          </w:p>
          <w:p w:rsidR="001E7A65" w:rsidRPr="0070171F" w:rsidRDefault="001E7A65" w:rsidP="00F37BA1">
            <w:pPr>
              <w:tabs>
                <w:tab w:val="left" w:pos="1440"/>
              </w:tabs>
              <w:spacing w:after="0" w:line="0" w:lineRule="atLeast"/>
              <w:outlineLvl w:val="0"/>
              <w:rPr>
                <w:rFonts w:ascii="宋体" w:eastAsia="宋体" w:hAnsi="宋体"/>
                <w:bCs/>
                <w:sz w:val="21"/>
                <w:szCs w:val="21"/>
                <w:lang w:eastAsia="zh-CN"/>
              </w:rPr>
            </w:pPr>
            <w:r w:rsidRPr="0070171F">
              <w:rPr>
                <w:rFonts w:ascii="宋体" w:eastAsia="宋体" w:hAnsi="宋体" w:hint="eastAsia"/>
                <w:bCs/>
                <w:sz w:val="21"/>
                <w:szCs w:val="21"/>
                <w:lang w:eastAsia="zh-CN"/>
              </w:rPr>
              <w:t>（1）马南.现代舞基训课教材[M].北京：中央民族大学出版社，2016.</w:t>
            </w:r>
          </w:p>
          <w:p w:rsidR="001E7A65" w:rsidRPr="0070171F" w:rsidRDefault="001E7A65" w:rsidP="00F37BA1">
            <w:pPr>
              <w:tabs>
                <w:tab w:val="left" w:pos="1440"/>
              </w:tabs>
              <w:spacing w:after="0" w:line="0" w:lineRule="atLeast"/>
              <w:outlineLvl w:val="0"/>
              <w:rPr>
                <w:rFonts w:ascii="宋体" w:eastAsia="宋体" w:hAnsi="宋体"/>
                <w:bCs/>
                <w:sz w:val="21"/>
                <w:szCs w:val="21"/>
                <w:lang w:eastAsia="zh-CN"/>
              </w:rPr>
            </w:pPr>
            <w:r w:rsidRPr="0070171F">
              <w:rPr>
                <w:rFonts w:ascii="宋体" w:eastAsia="宋体" w:hAnsi="宋体" w:hint="eastAsia"/>
                <w:bCs/>
                <w:sz w:val="21"/>
                <w:szCs w:val="21"/>
                <w:lang w:eastAsia="zh-CN"/>
              </w:rPr>
              <w:t>（2）保罗-拉夫.现代舞术语词典[M].上海：上海音乐出版社，2002.</w:t>
            </w:r>
          </w:p>
          <w:p w:rsidR="001E7A65" w:rsidRPr="0070171F" w:rsidRDefault="001E7A65" w:rsidP="00F37BA1">
            <w:pPr>
              <w:tabs>
                <w:tab w:val="left" w:pos="1440"/>
              </w:tabs>
              <w:spacing w:after="0" w:line="0" w:lineRule="atLeast"/>
              <w:outlineLvl w:val="0"/>
              <w:rPr>
                <w:rFonts w:ascii="宋体" w:eastAsia="宋体" w:hAnsi="宋体"/>
                <w:bCs/>
                <w:sz w:val="21"/>
                <w:szCs w:val="21"/>
                <w:lang w:eastAsia="zh-CN"/>
              </w:rPr>
            </w:pPr>
            <w:r w:rsidRPr="0070171F">
              <w:rPr>
                <w:rFonts w:ascii="宋体" w:eastAsia="宋体" w:hAnsi="宋体" w:hint="eastAsia"/>
                <w:bCs/>
                <w:sz w:val="21"/>
                <w:szCs w:val="21"/>
                <w:lang w:eastAsia="zh-CN"/>
              </w:rPr>
              <w:t>（3）刘青弋.中外舞蹈作品赏析[M].上海：上海音乐出版社，2004.</w:t>
            </w:r>
          </w:p>
          <w:p w:rsidR="001E7A65" w:rsidRPr="0070171F" w:rsidRDefault="001E7A65" w:rsidP="00F37BA1">
            <w:pPr>
              <w:tabs>
                <w:tab w:val="left" w:pos="1440"/>
              </w:tabs>
              <w:spacing w:after="0" w:line="0" w:lineRule="atLeast"/>
              <w:outlineLvl w:val="0"/>
              <w:rPr>
                <w:rFonts w:ascii="宋体" w:eastAsia="宋体" w:hAnsi="宋体"/>
                <w:b/>
                <w:bCs/>
                <w:sz w:val="21"/>
                <w:szCs w:val="21"/>
                <w:lang w:eastAsia="zh-CN"/>
              </w:rPr>
            </w:pPr>
          </w:p>
        </w:tc>
      </w:tr>
      <w:tr w:rsidR="001E7A65" w:rsidRPr="002E27E1" w:rsidTr="00F37BA1">
        <w:trPr>
          <w:trHeight w:val="340"/>
          <w:jc w:val="center"/>
        </w:trPr>
        <w:tc>
          <w:tcPr>
            <w:tcW w:w="9401" w:type="dxa"/>
            <w:gridSpan w:val="10"/>
            <w:vAlign w:val="center"/>
          </w:tcPr>
          <w:p w:rsidR="00857458" w:rsidRDefault="001E7A65" w:rsidP="00F37BA1">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1E7A65" w:rsidRPr="002E27E1" w:rsidRDefault="001E7A65" w:rsidP="00857458">
            <w:pPr>
              <w:tabs>
                <w:tab w:val="left" w:pos="1440"/>
              </w:tabs>
              <w:spacing w:after="0" w:line="0" w:lineRule="atLeast"/>
              <w:ind w:firstLineChars="200" w:firstLine="420"/>
              <w:outlineLvl w:val="0"/>
              <w:rPr>
                <w:rFonts w:ascii="宋体" w:eastAsia="宋体" w:hAnsi="宋体"/>
                <w:b/>
                <w:sz w:val="21"/>
                <w:szCs w:val="21"/>
                <w:lang w:eastAsia="zh-CN"/>
              </w:rPr>
            </w:pPr>
            <w:r w:rsidRPr="00857458">
              <w:rPr>
                <w:rFonts w:ascii="宋体" w:eastAsia="宋体" w:hAnsi="宋体" w:hint="eastAsia"/>
                <w:sz w:val="21"/>
                <w:szCs w:val="21"/>
                <w:lang w:eastAsia="zh-CN"/>
              </w:rPr>
              <w:t>本课程主要的教学对象是2018级音乐舞蹈1班的学生，此门课程在舞蹈的训练中是不可缺少的训练科目。其主要的目的是让学生掌握一定的表演型舞蹈剧目，结合剧目的学习，提高学生的实践经验以及舞台表演能力。在本学期的课程中，主要训练学生情感与动作的结合，为学生的创新与创作提供相应的基础。其次，结合现代舞的基础训练，提高学生的身体素质。</w:t>
            </w:r>
          </w:p>
          <w:p w:rsidR="001E7A65" w:rsidRPr="00BA2FCA" w:rsidRDefault="001E7A65" w:rsidP="00F37BA1">
            <w:pPr>
              <w:tabs>
                <w:tab w:val="left" w:pos="1440"/>
              </w:tabs>
              <w:spacing w:after="0" w:line="0" w:lineRule="atLeast"/>
              <w:outlineLvl w:val="0"/>
              <w:rPr>
                <w:rFonts w:ascii="宋体" w:eastAsia="宋体" w:hAnsi="宋体"/>
                <w:b/>
                <w:sz w:val="21"/>
                <w:szCs w:val="21"/>
                <w:lang w:eastAsia="zh-CN"/>
              </w:rPr>
            </w:pPr>
          </w:p>
        </w:tc>
      </w:tr>
      <w:tr w:rsidR="001E7A65" w:rsidRPr="00917C66" w:rsidTr="00F37BA1">
        <w:trPr>
          <w:trHeight w:val="2920"/>
          <w:jc w:val="center"/>
        </w:trPr>
        <w:tc>
          <w:tcPr>
            <w:tcW w:w="6246" w:type="dxa"/>
            <w:gridSpan w:val="6"/>
          </w:tcPr>
          <w:p w:rsidR="001E7A65" w:rsidRPr="00917C66" w:rsidRDefault="001E7A65" w:rsidP="00F37BA1">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1E7A65" w:rsidRPr="00857458" w:rsidRDefault="001E7A65" w:rsidP="00857458">
            <w:pPr>
              <w:tabs>
                <w:tab w:val="left" w:pos="1440"/>
              </w:tabs>
              <w:spacing w:after="0" w:line="0" w:lineRule="atLeast"/>
              <w:ind w:firstLineChars="200" w:firstLine="420"/>
              <w:outlineLvl w:val="0"/>
              <w:rPr>
                <w:rFonts w:ascii="宋体" w:eastAsia="宋体" w:hAnsi="宋体"/>
                <w:sz w:val="21"/>
                <w:szCs w:val="21"/>
                <w:lang w:eastAsia="zh-CN"/>
              </w:rPr>
            </w:pPr>
            <w:r w:rsidRPr="00857458">
              <w:rPr>
                <w:rFonts w:ascii="宋体" w:eastAsia="宋体" w:hAnsi="宋体" w:hint="eastAsia"/>
                <w:sz w:val="21"/>
                <w:szCs w:val="21"/>
                <w:lang w:eastAsia="zh-CN"/>
              </w:rPr>
              <w:t>1.通过固定的剧目训练，使学生懂得剧目表演中情感的重要性，使学生能够理解，舞蹈过程中情绪与动作的结合运用对于剧目的呈现是具有积极作用的。</w:t>
            </w:r>
          </w:p>
          <w:p w:rsidR="001E7A65" w:rsidRPr="00857458" w:rsidRDefault="001E7A65" w:rsidP="00857458">
            <w:pPr>
              <w:tabs>
                <w:tab w:val="left" w:pos="1440"/>
              </w:tabs>
              <w:spacing w:after="0" w:line="0" w:lineRule="atLeast"/>
              <w:ind w:firstLineChars="200" w:firstLine="420"/>
              <w:outlineLvl w:val="0"/>
              <w:rPr>
                <w:rFonts w:ascii="宋体" w:eastAsia="宋体" w:hAnsi="宋体"/>
                <w:sz w:val="21"/>
                <w:szCs w:val="21"/>
                <w:lang w:eastAsia="zh-CN"/>
              </w:rPr>
            </w:pPr>
            <w:r w:rsidRPr="00857458">
              <w:rPr>
                <w:rFonts w:ascii="宋体" w:eastAsia="宋体" w:hAnsi="宋体" w:hint="eastAsia"/>
                <w:sz w:val="21"/>
                <w:szCs w:val="21"/>
                <w:lang w:eastAsia="zh-CN"/>
              </w:rPr>
              <w:t>2.本课程后半部分主要以现代舞训练为主，通过组合训练的学习，提高学生的身体素质，有效地掌握一定内容的现代舞知识。</w:t>
            </w:r>
          </w:p>
          <w:p w:rsidR="001E7A65" w:rsidRPr="00857458" w:rsidRDefault="001E7A65" w:rsidP="00857458">
            <w:pPr>
              <w:tabs>
                <w:tab w:val="left" w:pos="1440"/>
              </w:tabs>
              <w:spacing w:after="0" w:line="0" w:lineRule="atLeast"/>
              <w:ind w:firstLineChars="200" w:firstLine="420"/>
              <w:outlineLvl w:val="0"/>
              <w:rPr>
                <w:rFonts w:ascii="宋体" w:eastAsia="宋体" w:hAnsi="宋体"/>
                <w:sz w:val="21"/>
                <w:szCs w:val="21"/>
                <w:lang w:eastAsia="zh-CN"/>
              </w:rPr>
            </w:pPr>
            <w:r w:rsidRPr="00857458">
              <w:rPr>
                <w:rFonts w:ascii="宋体" w:eastAsia="宋体" w:hAnsi="宋体" w:hint="eastAsia"/>
                <w:sz w:val="21"/>
                <w:szCs w:val="21"/>
                <w:lang w:eastAsia="zh-CN"/>
              </w:rPr>
              <w:t>3.在课程的学习过程中，希望学生带着问题学习，课程最主要的目的就是为学生的学习提供更多的基础元素，为学生以后的创作及学习提供坚实的知识。</w:t>
            </w:r>
          </w:p>
          <w:p w:rsidR="001E7A65" w:rsidRPr="00917C66" w:rsidRDefault="001E7A65" w:rsidP="00F37BA1">
            <w:pPr>
              <w:tabs>
                <w:tab w:val="left" w:pos="1440"/>
              </w:tabs>
              <w:spacing w:after="0" w:line="0" w:lineRule="atLeast"/>
              <w:ind w:firstLineChars="200" w:firstLine="422"/>
              <w:outlineLvl w:val="0"/>
              <w:rPr>
                <w:rFonts w:ascii="宋体" w:eastAsia="宋体" w:hAnsi="宋体"/>
                <w:b/>
                <w:sz w:val="21"/>
                <w:szCs w:val="21"/>
                <w:lang w:eastAsia="zh-CN"/>
              </w:rPr>
            </w:pPr>
          </w:p>
          <w:p w:rsidR="001E7A65" w:rsidRPr="00917C66" w:rsidRDefault="001E7A65" w:rsidP="00F37BA1">
            <w:pPr>
              <w:spacing w:after="0" w:line="0" w:lineRule="atLeast"/>
              <w:ind w:firstLineChars="200" w:firstLine="422"/>
              <w:rPr>
                <w:rFonts w:ascii="宋体" w:eastAsia="宋体" w:hAnsi="宋体"/>
                <w:b/>
                <w:sz w:val="21"/>
                <w:szCs w:val="21"/>
                <w:lang w:eastAsia="zh-CN"/>
              </w:rPr>
            </w:pPr>
          </w:p>
        </w:tc>
        <w:tc>
          <w:tcPr>
            <w:tcW w:w="3155" w:type="dxa"/>
            <w:gridSpan w:val="4"/>
          </w:tcPr>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sidRPr="00917C66">
              <w:rPr>
                <w:rFonts w:ascii="宋体" w:eastAsia="宋体" w:hAnsi="宋体"/>
                <w:b/>
                <w:sz w:val="21"/>
                <w:szCs w:val="21"/>
                <w:lang w:eastAsia="zh-CN"/>
              </w:rPr>
              <w:t>）：</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1E7A65" w:rsidRPr="00917C66" w:rsidRDefault="001E7A65" w:rsidP="00F37BA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1E7A65" w:rsidRPr="002E27E1" w:rsidTr="00F37BA1">
        <w:trPr>
          <w:trHeight w:val="340"/>
          <w:jc w:val="center"/>
        </w:trPr>
        <w:tc>
          <w:tcPr>
            <w:tcW w:w="9401" w:type="dxa"/>
            <w:gridSpan w:val="10"/>
            <w:shd w:val="clear" w:color="auto" w:fill="C0C0C0"/>
            <w:vAlign w:val="center"/>
          </w:tcPr>
          <w:p w:rsidR="001E7A65" w:rsidRPr="002E27E1" w:rsidRDefault="001E7A65" w:rsidP="00F37BA1">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F55641" w:rsidRPr="002E27E1" w:rsidTr="00F37BA1">
        <w:trPr>
          <w:trHeight w:val="340"/>
          <w:jc w:val="center"/>
        </w:trPr>
        <w:tc>
          <w:tcPr>
            <w:tcW w:w="741" w:type="dxa"/>
            <w:tcMar>
              <w:left w:w="28" w:type="dxa"/>
              <w:right w:w="28" w:type="dxa"/>
            </w:tcMar>
            <w:vAlign w:val="center"/>
          </w:tcPr>
          <w:p w:rsidR="001E7A65" w:rsidRPr="002E27E1" w:rsidRDefault="001E7A65"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12" w:type="dxa"/>
            <w:gridSpan w:val="2"/>
            <w:tcMar>
              <w:left w:w="28" w:type="dxa"/>
              <w:right w:w="28" w:type="dxa"/>
            </w:tcMar>
            <w:vAlign w:val="center"/>
          </w:tcPr>
          <w:p w:rsidR="001E7A65" w:rsidRPr="002E27E1" w:rsidRDefault="001E7A65"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0" w:type="dxa"/>
            <w:tcMar>
              <w:left w:w="28" w:type="dxa"/>
              <w:right w:w="28" w:type="dxa"/>
            </w:tcMar>
            <w:vAlign w:val="center"/>
          </w:tcPr>
          <w:p w:rsidR="001E7A65" w:rsidRPr="002E27E1" w:rsidRDefault="001E7A65"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21" w:type="dxa"/>
            <w:gridSpan w:val="3"/>
            <w:tcMar>
              <w:left w:w="28" w:type="dxa"/>
              <w:right w:w="28" w:type="dxa"/>
            </w:tcMar>
            <w:vAlign w:val="center"/>
          </w:tcPr>
          <w:p w:rsidR="001E7A65" w:rsidRPr="002E27E1" w:rsidRDefault="001E7A65"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825" w:type="dxa"/>
            <w:gridSpan w:val="2"/>
            <w:tcMar>
              <w:left w:w="28" w:type="dxa"/>
              <w:right w:w="28" w:type="dxa"/>
            </w:tcMar>
            <w:vAlign w:val="center"/>
          </w:tcPr>
          <w:p w:rsidR="001E7A65" w:rsidRPr="002E27E1" w:rsidRDefault="001E7A65"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2" w:type="dxa"/>
            <w:tcMar>
              <w:left w:w="28" w:type="dxa"/>
              <w:right w:w="28" w:type="dxa"/>
            </w:tcMar>
            <w:vAlign w:val="center"/>
          </w:tcPr>
          <w:p w:rsidR="001E7A65" w:rsidRPr="002E27E1" w:rsidRDefault="001E7A65"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F55641" w:rsidRPr="002E27E1" w:rsidTr="00F37BA1">
        <w:trPr>
          <w:trHeight w:val="340"/>
          <w:jc w:val="center"/>
        </w:trPr>
        <w:tc>
          <w:tcPr>
            <w:tcW w:w="741" w:type="dxa"/>
            <w:vAlign w:val="center"/>
          </w:tcPr>
          <w:p w:rsidR="001E7A65" w:rsidRPr="002E27E1" w:rsidRDefault="001E7A65" w:rsidP="00F37BA1">
            <w:pPr>
              <w:spacing w:after="0" w:line="0" w:lineRule="atLeast"/>
              <w:rPr>
                <w:rFonts w:ascii="宋体" w:eastAsia="宋体" w:hAnsi="宋体"/>
                <w:sz w:val="21"/>
                <w:szCs w:val="21"/>
              </w:rPr>
            </w:pPr>
            <w:r>
              <w:rPr>
                <w:rFonts w:ascii="宋体" w:eastAsia="宋体" w:hAnsi="宋体" w:hint="eastAsia"/>
                <w:sz w:val="21"/>
                <w:szCs w:val="21"/>
                <w:lang w:eastAsia="zh-CN"/>
              </w:rPr>
              <w:t>1</w:t>
            </w:r>
          </w:p>
        </w:tc>
        <w:tc>
          <w:tcPr>
            <w:tcW w:w="1712" w:type="dxa"/>
            <w:gridSpan w:val="2"/>
            <w:vAlign w:val="center"/>
          </w:tcPr>
          <w:p w:rsidR="001E7A65" w:rsidRPr="002E27E1" w:rsidRDefault="00612693" w:rsidP="0091659F">
            <w:pPr>
              <w:spacing w:after="0" w:line="276" w:lineRule="auto"/>
              <w:rPr>
                <w:rFonts w:ascii="宋体" w:eastAsia="宋体" w:hAnsi="宋体"/>
                <w:sz w:val="21"/>
                <w:szCs w:val="21"/>
              </w:rPr>
            </w:pPr>
            <w:r>
              <w:rPr>
                <w:rFonts w:ascii="宋体" w:eastAsia="宋体" w:hAnsi="宋体" w:hint="eastAsia"/>
                <w:sz w:val="21"/>
                <w:szCs w:val="21"/>
                <w:lang w:eastAsia="zh-CN"/>
              </w:rPr>
              <w:t>《待嫁</w:t>
            </w:r>
            <w:r w:rsidR="001E7A65">
              <w:rPr>
                <w:rFonts w:ascii="宋体" w:eastAsia="宋体" w:hAnsi="宋体" w:hint="eastAsia"/>
                <w:sz w:val="21"/>
                <w:szCs w:val="21"/>
                <w:lang w:eastAsia="zh-CN"/>
              </w:rPr>
              <w:t>》</w:t>
            </w:r>
          </w:p>
        </w:tc>
        <w:tc>
          <w:tcPr>
            <w:tcW w:w="620" w:type="dxa"/>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vAlign w:val="center"/>
          </w:tcPr>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hint="eastAsia"/>
                <w:sz w:val="21"/>
                <w:szCs w:val="21"/>
                <w:lang w:eastAsia="zh-CN"/>
              </w:rPr>
              <w:t>重点：队形流动的变换穿插，以及人员的配合。</w:t>
            </w:r>
            <w:r w:rsidRPr="00612693">
              <w:rPr>
                <w:rFonts w:ascii="宋体" w:eastAsia="宋体" w:hAnsi="宋体"/>
                <w:sz w:val="21"/>
                <w:szCs w:val="21"/>
                <w:lang w:eastAsia="zh-CN"/>
              </w:rPr>
              <w:t xml:space="preserve"> </w:t>
            </w:r>
            <w:r w:rsidRPr="00612693">
              <w:rPr>
                <w:rFonts w:ascii="宋体" w:eastAsia="宋体" w:hAnsi="宋体" w:hint="eastAsia"/>
                <w:sz w:val="21"/>
                <w:szCs w:val="21"/>
                <w:lang w:eastAsia="zh-CN"/>
              </w:rPr>
              <w:t>着重对动作进行细致联系，掌握东北秧歌的“双颤”技巧。</w:t>
            </w:r>
            <w:r w:rsidRPr="00612693">
              <w:rPr>
                <w:rFonts w:ascii="宋体" w:eastAsia="宋体" w:hAnsi="宋体"/>
                <w:sz w:val="21"/>
                <w:szCs w:val="21"/>
                <w:lang w:eastAsia="zh-CN"/>
              </w:rPr>
              <w:t xml:space="preserve">  </w:t>
            </w:r>
          </w:p>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hint="eastAsia"/>
                <w:sz w:val="21"/>
                <w:szCs w:val="21"/>
                <w:lang w:eastAsia="zh-CN"/>
              </w:rPr>
              <w:t>难点：</w:t>
            </w:r>
          </w:p>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sz w:val="21"/>
                <w:szCs w:val="21"/>
                <w:lang w:eastAsia="zh-CN"/>
              </w:rPr>
              <w:t>1</w:t>
            </w:r>
            <w:r w:rsidRPr="00612693">
              <w:rPr>
                <w:rFonts w:ascii="宋体" w:eastAsia="宋体" w:hAnsi="宋体" w:hint="eastAsia"/>
                <w:sz w:val="21"/>
                <w:szCs w:val="21"/>
                <w:lang w:eastAsia="zh-CN"/>
              </w:rPr>
              <w:t>、</w:t>
            </w:r>
            <w:r w:rsidRPr="00612693">
              <w:rPr>
                <w:rFonts w:ascii="宋体" w:eastAsia="宋体" w:hAnsi="宋体"/>
                <w:sz w:val="21"/>
                <w:szCs w:val="21"/>
                <w:lang w:eastAsia="zh-CN"/>
              </w:rPr>
              <w:tab/>
            </w:r>
            <w:r w:rsidRPr="00612693">
              <w:rPr>
                <w:rFonts w:ascii="宋体" w:eastAsia="宋体" w:hAnsi="宋体" w:hint="eastAsia"/>
                <w:sz w:val="21"/>
                <w:szCs w:val="21"/>
                <w:lang w:eastAsia="zh-CN"/>
              </w:rPr>
              <w:t>手绢花的练习，要求腕部动作快速翻转形</w:t>
            </w:r>
            <w:r w:rsidRPr="00612693">
              <w:rPr>
                <w:rFonts w:ascii="宋体" w:eastAsia="宋体" w:hAnsi="宋体" w:hint="eastAsia"/>
                <w:sz w:val="21"/>
                <w:szCs w:val="21"/>
                <w:lang w:eastAsia="zh-CN"/>
              </w:rPr>
              <w:lastRenderedPageBreak/>
              <w:t>成手绢花技巧，各个手部位置的准确。</w:t>
            </w:r>
          </w:p>
          <w:p w:rsidR="005879BD" w:rsidRPr="002E27E1" w:rsidRDefault="00612693" w:rsidP="00612693">
            <w:pPr>
              <w:spacing w:after="0" w:line="276" w:lineRule="auto"/>
              <w:rPr>
                <w:rFonts w:ascii="宋体" w:eastAsia="宋体" w:hAnsi="宋体"/>
                <w:sz w:val="21"/>
                <w:szCs w:val="21"/>
                <w:lang w:eastAsia="zh-CN"/>
              </w:rPr>
            </w:pPr>
            <w:r w:rsidRPr="00612693">
              <w:rPr>
                <w:rFonts w:ascii="宋体" w:eastAsia="宋体" w:hAnsi="宋体"/>
                <w:sz w:val="21"/>
                <w:szCs w:val="21"/>
                <w:lang w:eastAsia="zh-CN"/>
              </w:rPr>
              <w:t>2</w:t>
            </w:r>
            <w:r w:rsidRPr="00612693">
              <w:rPr>
                <w:rFonts w:ascii="宋体" w:eastAsia="宋体" w:hAnsi="宋体" w:hint="eastAsia"/>
                <w:sz w:val="21"/>
                <w:szCs w:val="21"/>
                <w:lang w:eastAsia="zh-CN"/>
              </w:rPr>
              <w:t>、剧目中害羞、打闹之间的情节再现，要求动作细腻，展现出女子的柔美特性。在送嫁的过程中，群舞是新娘的姐妹，需要群舞营造出送嫁的喜庆氛围。</w:t>
            </w:r>
          </w:p>
        </w:tc>
        <w:tc>
          <w:tcPr>
            <w:tcW w:w="825" w:type="dxa"/>
            <w:gridSpan w:val="2"/>
          </w:tcPr>
          <w:p w:rsidR="001E7A65" w:rsidRPr="00847481" w:rsidRDefault="001E7A65" w:rsidP="0091659F">
            <w:pPr>
              <w:spacing w:line="276" w:lineRule="auto"/>
              <w:rPr>
                <w:sz w:val="21"/>
                <w:szCs w:val="21"/>
              </w:rPr>
            </w:pPr>
            <w:proofErr w:type="spellStart"/>
            <w:r w:rsidRPr="00847481">
              <w:rPr>
                <w:rFonts w:hint="eastAsia"/>
                <w:sz w:val="21"/>
                <w:szCs w:val="21"/>
              </w:rPr>
              <w:lastRenderedPageBreak/>
              <w:t>课堂讲授与示范</w:t>
            </w:r>
            <w:proofErr w:type="spellEnd"/>
          </w:p>
        </w:tc>
        <w:tc>
          <w:tcPr>
            <w:tcW w:w="1082" w:type="dxa"/>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vAlign w:val="center"/>
          </w:tcPr>
          <w:p w:rsidR="001E7A65" w:rsidRPr="002E27E1" w:rsidRDefault="001E7A65" w:rsidP="00F37BA1">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2</w:t>
            </w:r>
          </w:p>
        </w:tc>
        <w:tc>
          <w:tcPr>
            <w:tcW w:w="1712" w:type="dxa"/>
            <w:gridSpan w:val="2"/>
            <w:vAlign w:val="center"/>
          </w:tcPr>
          <w:p w:rsidR="001E7A65" w:rsidRPr="002E27E1" w:rsidRDefault="00612693" w:rsidP="0091659F">
            <w:pPr>
              <w:spacing w:after="0" w:line="276" w:lineRule="auto"/>
              <w:rPr>
                <w:rFonts w:ascii="宋体" w:eastAsia="宋体" w:hAnsi="宋体"/>
                <w:sz w:val="21"/>
                <w:szCs w:val="21"/>
              </w:rPr>
            </w:pPr>
            <w:r>
              <w:rPr>
                <w:rFonts w:ascii="宋体" w:eastAsia="宋体" w:hAnsi="宋体" w:hint="eastAsia"/>
                <w:sz w:val="21"/>
                <w:szCs w:val="21"/>
                <w:lang w:eastAsia="zh-CN"/>
              </w:rPr>
              <w:t>《待嫁</w:t>
            </w:r>
            <w:r w:rsidR="001E7A65">
              <w:rPr>
                <w:rFonts w:ascii="宋体" w:eastAsia="宋体" w:hAnsi="宋体" w:hint="eastAsia"/>
                <w:sz w:val="21"/>
                <w:szCs w:val="21"/>
                <w:lang w:eastAsia="zh-CN"/>
              </w:rPr>
              <w:t>》</w:t>
            </w:r>
          </w:p>
        </w:tc>
        <w:tc>
          <w:tcPr>
            <w:tcW w:w="620" w:type="dxa"/>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vAlign w:val="center"/>
          </w:tcPr>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hint="eastAsia"/>
                <w:sz w:val="21"/>
                <w:szCs w:val="21"/>
                <w:lang w:eastAsia="zh-CN"/>
              </w:rPr>
              <w:t>重点：掌握东北秧歌的风格特点，准确的体现出“稳中浪，浪中</w:t>
            </w:r>
            <w:proofErr w:type="gramStart"/>
            <w:r w:rsidRPr="00612693">
              <w:rPr>
                <w:rFonts w:ascii="宋体" w:eastAsia="宋体" w:hAnsi="宋体" w:hint="eastAsia"/>
                <w:sz w:val="21"/>
                <w:szCs w:val="21"/>
                <w:lang w:eastAsia="zh-CN"/>
              </w:rPr>
              <w:t>艮</w:t>
            </w:r>
            <w:proofErr w:type="gramEnd"/>
            <w:r w:rsidRPr="00612693">
              <w:rPr>
                <w:rFonts w:ascii="宋体" w:eastAsia="宋体" w:hAnsi="宋体" w:hint="eastAsia"/>
                <w:sz w:val="21"/>
                <w:szCs w:val="21"/>
                <w:lang w:eastAsia="zh-CN"/>
              </w:rPr>
              <w:t>”的动作韵律，其中着重注意</w:t>
            </w:r>
            <w:proofErr w:type="gramStart"/>
            <w:r w:rsidRPr="00612693">
              <w:rPr>
                <w:rFonts w:ascii="宋体" w:eastAsia="宋体" w:hAnsi="宋体" w:hint="eastAsia"/>
                <w:sz w:val="21"/>
                <w:szCs w:val="21"/>
                <w:lang w:eastAsia="zh-CN"/>
              </w:rPr>
              <w:t>脚下双颤以及</w:t>
            </w:r>
            <w:proofErr w:type="gramEnd"/>
            <w:r w:rsidRPr="00612693">
              <w:rPr>
                <w:rFonts w:ascii="宋体" w:eastAsia="宋体" w:hAnsi="宋体" w:hint="eastAsia"/>
                <w:sz w:val="21"/>
                <w:szCs w:val="21"/>
                <w:lang w:eastAsia="zh-CN"/>
              </w:rPr>
              <w:t>手腕</w:t>
            </w:r>
            <w:proofErr w:type="gramStart"/>
            <w:r w:rsidRPr="00612693">
              <w:rPr>
                <w:rFonts w:ascii="宋体" w:eastAsia="宋体" w:hAnsi="宋体" w:hint="eastAsia"/>
                <w:sz w:val="21"/>
                <w:szCs w:val="21"/>
                <w:lang w:eastAsia="zh-CN"/>
              </w:rPr>
              <w:t>腕</w:t>
            </w:r>
            <w:proofErr w:type="gramEnd"/>
            <w:r w:rsidRPr="00612693">
              <w:rPr>
                <w:rFonts w:ascii="宋体" w:eastAsia="宋体" w:hAnsi="宋体" w:hint="eastAsia"/>
                <w:sz w:val="21"/>
                <w:szCs w:val="21"/>
                <w:lang w:eastAsia="zh-CN"/>
              </w:rPr>
              <w:t>花的动作。</w:t>
            </w:r>
          </w:p>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hint="eastAsia"/>
                <w:sz w:val="21"/>
                <w:szCs w:val="21"/>
                <w:lang w:eastAsia="zh-CN"/>
              </w:rPr>
              <w:t>难点：</w:t>
            </w:r>
          </w:p>
          <w:p w:rsidR="00612693" w:rsidRPr="00612693" w:rsidRDefault="00612693" w:rsidP="00612693">
            <w:pPr>
              <w:spacing w:after="0" w:line="276" w:lineRule="auto"/>
              <w:rPr>
                <w:rFonts w:ascii="宋体" w:eastAsia="宋体" w:hAnsi="宋体"/>
                <w:sz w:val="21"/>
                <w:szCs w:val="21"/>
                <w:lang w:eastAsia="zh-CN"/>
              </w:rPr>
            </w:pPr>
            <w:r>
              <w:rPr>
                <w:rFonts w:ascii="宋体" w:eastAsia="宋体" w:hAnsi="宋体" w:hint="eastAsia"/>
                <w:sz w:val="21"/>
                <w:szCs w:val="21"/>
                <w:lang w:eastAsia="zh-CN"/>
              </w:rPr>
              <w:t>1、</w:t>
            </w:r>
            <w:r w:rsidRPr="00612693">
              <w:rPr>
                <w:rFonts w:ascii="宋体" w:eastAsia="宋体" w:hAnsi="宋体" w:hint="eastAsia"/>
                <w:sz w:val="21"/>
                <w:szCs w:val="21"/>
                <w:lang w:eastAsia="zh-CN"/>
              </w:rPr>
              <w:t>准确掌握在舞段中，待嫁女的性格特点，通过送嫁的过程</w:t>
            </w:r>
            <w:r w:rsidRPr="00612693">
              <w:rPr>
                <w:rFonts w:ascii="宋体" w:eastAsia="宋体" w:hAnsi="宋体"/>
                <w:sz w:val="21"/>
                <w:szCs w:val="21"/>
                <w:lang w:eastAsia="zh-CN"/>
              </w:rPr>
              <w:t xml:space="preserve"> </w:t>
            </w:r>
            <w:r w:rsidRPr="00612693">
              <w:rPr>
                <w:rFonts w:ascii="宋体" w:eastAsia="宋体" w:hAnsi="宋体" w:hint="eastAsia"/>
                <w:sz w:val="21"/>
                <w:szCs w:val="21"/>
                <w:lang w:eastAsia="zh-CN"/>
              </w:rPr>
              <w:t>，表现出女子的害羞，</w:t>
            </w:r>
            <w:r w:rsidRPr="00612693">
              <w:rPr>
                <w:rFonts w:ascii="宋体" w:eastAsia="宋体" w:hAnsi="宋体"/>
                <w:sz w:val="21"/>
                <w:szCs w:val="21"/>
                <w:lang w:eastAsia="zh-CN"/>
              </w:rPr>
              <w:t xml:space="preserve"> </w:t>
            </w:r>
            <w:r w:rsidRPr="00612693">
              <w:rPr>
                <w:rFonts w:ascii="宋体" w:eastAsia="宋体" w:hAnsi="宋体" w:hint="eastAsia"/>
                <w:sz w:val="21"/>
                <w:szCs w:val="21"/>
                <w:lang w:eastAsia="zh-CN"/>
              </w:rPr>
              <w:t>在整个作品的呈现中，红手绢即是喜庆的代表，同时也作为结婚时的盖头而运用其中。</w:t>
            </w:r>
          </w:p>
          <w:p w:rsidR="001E7A65" w:rsidRPr="00612693" w:rsidRDefault="00612693" w:rsidP="00612693">
            <w:pPr>
              <w:spacing w:after="0" w:line="276" w:lineRule="auto"/>
              <w:rPr>
                <w:rFonts w:ascii="宋体" w:eastAsia="宋体" w:hAnsi="宋体"/>
                <w:sz w:val="21"/>
                <w:szCs w:val="21"/>
                <w:lang w:eastAsia="zh-CN"/>
              </w:rPr>
            </w:pPr>
            <w:r>
              <w:rPr>
                <w:rFonts w:ascii="宋体" w:eastAsia="宋体" w:hAnsi="宋体" w:hint="eastAsia"/>
                <w:sz w:val="21"/>
                <w:szCs w:val="21"/>
                <w:lang w:eastAsia="zh-CN"/>
              </w:rPr>
              <w:t>2、</w:t>
            </w:r>
            <w:r w:rsidRPr="00612693">
              <w:rPr>
                <w:rFonts w:ascii="宋体" w:eastAsia="宋体" w:hAnsi="宋体" w:hint="eastAsia"/>
                <w:sz w:val="21"/>
                <w:szCs w:val="21"/>
                <w:lang w:eastAsia="zh-CN"/>
              </w:rPr>
              <w:t>舞蹈动作流动性比较大，需要学生在流动的过程中，</w:t>
            </w:r>
            <w:proofErr w:type="gramStart"/>
            <w:r w:rsidRPr="00612693">
              <w:rPr>
                <w:rFonts w:ascii="宋体" w:eastAsia="宋体" w:hAnsi="宋体" w:hint="eastAsia"/>
                <w:sz w:val="21"/>
                <w:szCs w:val="21"/>
                <w:lang w:eastAsia="zh-CN"/>
              </w:rPr>
              <w:t>把双颤的</w:t>
            </w:r>
            <w:proofErr w:type="gramEnd"/>
            <w:r w:rsidRPr="00612693">
              <w:rPr>
                <w:rFonts w:ascii="宋体" w:eastAsia="宋体" w:hAnsi="宋体" w:hint="eastAsia"/>
                <w:sz w:val="21"/>
                <w:szCs w:val="21"/>
                <w:lang w:eastAsia="zh-CN"/>
              </w:rPr>
              <w:t>动律贯穿其中，保持剧目的风格特性。</w:t>
            </w:r>
          </w:p>
        </w:tc>
        <w:tc>
          <w:tcPr>
            <w:tcW w:w="825" w:type="dxa"/>
            <w:gridSpan w:val="2"/>
          </w:tcPr>
          <w:p w:rsidR="001E7A65" w:rsidRPr="00847481" w:rsidRDefault="001E7A65"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vAlign w:val="center"/>
          </w:tcPr>
          <w:p w:rsidR="001E7A65" w:rsidRPr="002E27E1" w:rsidRDefault="001E7A65" w:rsidP="00F37BA1">
            <w:pPr>
              <w:spacing w:after="0" w:line="0" w:lineRule="atLeast"/>
              <w:rPr>
                <w:rFonts w:ascii="宋体" w:eastAsia="宋体" w:hAnsi="宋体"/>
                <w:sz w:val="21"/>
                <w:szCs w:val="21"/>
              </w:rPr>
            </w:pPr>
            <w:r>
              <w:rPr>
                <w:rFonts w:ascii="宋体" w:eastAsia="宋体" w:hAnsi="宋体" w:hint="eastAsia"/>
                <w:sz w:val="21"/>
                <w:szCs w:val="21"/>
                <w:lang w:eastAsia="zh-CN"/>
              </w:rPr>
              <w:t>3</w:t>
            </w:r>
          </w:p>
        </w:tc>
        <w:tc>
          <w:tcPr>
            <w:tcW w:w="1712" w:type="dxa"/>
            <w:gridSpan w:val="2"/>
            <w:vAlign w:val="center"/>
          </w:tcPr>
          <w:p w:rsidR="001E7A65" w:rsidRPr="002E27E1" w:rsidRDefault="00612693" w:rsidP="0091659F">
            <w:pPr>
              <w:spacing w:after="0" w:line="276" w:lineRule="auto"/>
              <w:rPr>
                <w:rFonts w:ascii="宋体" w:eastAsia="宋体" w:hAnsi="宋体"/>
                <w:sz w:val="21"/>
                <w:szCs w:val="21"/>
              </w:rPr>
            </w:pPr>
            <w:r>
              <w:rPr>
                <w:rFonts w:ascii="宋体" w:eastAsia="宋体" w:hAnsi="宋体" w:hint="eastAsia"/>
                <w:sz w:val="21"/>
                <w:szCs w:val="21"/>
                <w:lang w:eastAsia="zh-CN"/>
              </w:rPr>
              <w:t>《待嫁</w:t>
            </w:r>
            <w:r w:rsidR="001E7A65">
              <w:rPr>
                <w:rFonts w:ascii="宋体" w:eastAsia="宋体" w:hAnsi="宋体" w:hint="eastAsia"/>
                <w:sz w:val="21"/>
                <w:szCs w:val="21"/>
                <w:lang w:eastAsia="zh-CN"/>
              </w:rPr>
              <w:t>》</w:t>
            </w:r>
          </w:p>
        </w:tc>
        <w:tc>
          <w:tcPr>
            <w:tcW w:w="620" w:type="dxa"/>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vAlign w:val="center"/>
          </w:tcPr>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hint="eastAsia"/>
                <w:sz w:val="21"/>
                <w:szCs w:val="21"/>
                <w:lang w:eastAsia="zh-CN"/>
              </w:rPr>
              <w:t>重点：</w:t>
            </w:r>
          </w:p>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sz w:val="21"/>
                <w:szCs w:val="21"/>
                <w:lang w:eastAsia="zh-CN"/>
              </w:rPr>
              <w:t>1</w:t>
            </w:r>
            <w:r w:rsidRPr="00612693">
              <w:rPr>
                <w:rFonts w:ascii="宋体" w:eastAsia="宋体" w:hAnsi="宋体" w:hint="eastAsia"/>
                <w:sz w:val="21"/>
                <w:szCs w:val="21"/>
                <w:lang w:eastAsia="zh-CN"/>
              </w:rPr>
              <w:t>、对剧目中的人物动作进行编排，着重添加东北秧歌特定的舞姿。</w:t>
            </w:r>
          </w:p>
          <w:p w:rsidR="00612693" w:rsidRPr="00612693" w:rsidRDefault="00612693" w:rsidP="00612693">
            <w:pPr>
              <w:spacing w:after="0" w:line="276" w:lineRule="auto"/>
              <w:rPr>
                <w:rFonts w:ascii="宋体" w:eastAsia="宋体" w:hAnsi="宋体"/>
                <w:sz w:val="21"/>
                <w:szCs w:val="21"/>
                <w:lang w:eastAsia="zh-CN"/>
              </w:rPr>
            </w:pPr>
            <w:r w:rsidRPr="00612693">
              <w:rPr>
                <w:rFonts w:ascii="宋体" w:eastAsia="宋体" w:hAnsi="宋体"/>
                <w:sz w:val="21"/>
                <w:szCs w:val="21"/>
                <w:lang w:eastAsia="zh-CN"/>
              </w:rPr>
              <w:t>2</w:t>
            </w:r>
            <w:r w:rsidRPr="00612693">
              <w:rPr>
                <w:rFonts w:ascii="宋体" w:eastAsia="宋体" w:hAnsi="宋体" w:hint="eastAsia"/>
                <w:sz w:val="21"/>
                <w:szCs w:val="21"/>
                <w:lang w:eastAsia="zh-CN"/>
              </w:rPr>
              <w:t>、大舞段位置的队形变化较为复杂，需要学生进行反复的训练。</w:t>
            </w:r>
          </w:p>
          <w:p w:rsidR="001E7A65" w:rsidRDefault="00612693" w:rsidP="00612693">
            <w:pPr>
              <w:spacing w:after="0" w:line="276" w:lineRule="auto"/>
              <w:rPr>
                <w:rFonts w:ascii="宋体" w:eastAsia="宋体" w:hAnsi="宋体"/>
                <w:sz w:val="21"/>
                <w:szCs w:val="21"/>
                <w:lang w:eastAsia="zh-CN"/>
              </w:rPr>
            </w:pPr>
            <w:r w:rsidRPr="00612693">
              <w:rPr>
                <w:rFonts w:ascii="宋体" w:eastAsia="宋体" w:hAnsi="宋体"/>
                <w:sz w:val="21"/>
                <w:szCs w:val="21"/>
                <w:lang w:eastAsia="zh-CN"/>
              </w:rPr>
              <w:t>3</w:t>
            </w:r>
            <w:r w:rsidRPr="00612693">
              <w:rPr>
                <w:rFonts w:ascii="宋体" w:eastAsia="宋体" w:hAnsi="宋体" w:hint="eastAsia"/>
                <w:sz w:val="21"/>
                <w:szCs w:val="21"/>
                <w:lang w:eastAsia="zh-CN"/>
              </w:rPr>
              <w:t>、开始的前奏部分，需要学生自主进行节奏练习，确保动作的整齐划一。</w:t>
            </w:r>
          </w:p>
          <w:p w:rsidR="00612693" w:rsidRDefault="00612693" w:rsidP="00612693">
            <w:pPr>
              <w:spacing w:after="0" w:line="276" w:lineRule="auto"/>
              <w:rPr>
                <w:rFonts w:ascii="宋体" w:eastAsia="宋体" w:hAnsi="宋体"/>
                <w:sz w:val="21"/>
                <w:szCs w:val="21"/>
                <w:lang w:eastAsia="zh-CN"/>
              </w:rPr>
            </w:pPr>
            <w:r>
              <w:rPr>
                <w:rFonts w:ascii="宋体" w:eastAsia="宋体" w:hAnsi="宋体" w:hint="eastAsia"/>
                <w:sz w:val="21"/>
                <w:szCs w:val="21"/>
                <w:lang w:eastAsia="zh-CN"/>
              </w:rPr>
              <w:t>难点：</w:t>
            </w:r>
          </w:p>
          <w:p w:rsidR="00612693" w:rsidRPr="003C45C0" w:rsidRDefault="003C45C0" w:rsidP="00612693">
            <w:pPr>
              <w:spacing w:after="0" w:line="276" w:lineRule="auto"/>
              <w:rPr>
                <w:rFonts w:ascii="宋体" w:eastAsia="宋体" w:hAnsi="宋体"/>
                <w:sz w:val="21"/>
                <w:szCs w:val="21"/>
                <w:lang w:eastAsia="zh-CN"/>
              </w:rPr>
            </w:pPr>
            <w:r>
              <w:rPr>
                <w:rFonts w:ascii="宋体" w:eastAsia="宋体" w:hAnsi="宋体" w:hint="eastAsia"/>
                <w:sz w:val="21"/>
                <w:szCs w:val="21"/>
                <w:lang w:eastAsia="zh-CN"/>
              </w:rPr>
              <w:t>东北秧歌的韵律特点要求大小之分，在舞蹈动作中</w:t>
            </w:r>
            <w:proofErr w:type="gramStart"/>
            <w:r>
              <w:rPr>
                <w:rFonts w:ascii="宋体" w:eastAsia="宋体" w:hAnsi="宋体" w:hint="eastAsia"/>
                <w:sz w:val="21"/>
                <w:szCs w:val="21"/>
                <w:lang w:eastAsia="zh-CN"/>
              </w:rPr>
              <w:t>双颤这</w:t>
            </w:r>
            <w:proofErr w:type="gramEnd"/>
            <w:r>
              <w:rPr>
                <w:rFonts w:ascii="宋体" w:eastAsia="宋体" w:hAnsi="宋体" w:hint="eastAsia"/>
                <w:sz w:val="21"/>
                <w:szCs w:val="21"/>
                <w:lang w:eastAsia="zh-CN"/>
              </w:rPr>
              <w:t xml:space="preserve">一动作要求由小到大，行进时要求脚下清晰，且具备“颤”的韵律特色。 </w:t>
            </w:r>
          </w:p>
        </w:tc>
        <w:tc>
          <w:tcPr>
            <w:tcW w:w="825" w:type="dxa"/>
            <w:gridSpan w:val="2"/>
          </w:tcPr>
          <w:p w:rsidR="001E7A65" w:rsidRPr="00847481" w:rsidRDefault="001E7A65"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vAlign w:val="center"/>
          </w:tcPr>
          <w:p w:rsidR="001E7A65" w:rsidRPr="002E27E1" w:rsidRDefault="001E7A65" w:rsidP="00F37BA1">
            <w:pPr>
              <w:spacing w:after="0" w:line="0" w:lineRule="atLeast"/>
              <w:rPr>
                <w:rFonts w:ascii="宋体" w:eastAsia="宋体" w:hAnsi="宋体"/>
                <w:sz w:val="21"/>
                <w:szCs w:val="21"/>
              </w:rPr>
            </w:pPr>
            <w:r>
              <w:rPr>
                <w:rFonts w:ascii="宋体" w:eastAsia="宋体" w:hAnsi="宋体" w:hint="eastAsia"/>
                <w:sz w:val="21"/>
                <w:szCs w:val="21"/>
                <w:lang w:eastAsia="zh-CN"/>
              </w:rPr>
              <w:t>4</w:t>
            </w:r>
          </w:p>
        </w:tc>
        <w:tc>
          <w:tcPr>
            <w:tcW w:w="1712" w:type="dxa"/>
            <w:gridSpan w:val="2"/>
            <w:vAlign w:val="center"/>
          </w:tcPr>
          <w:p w:rsidR="001E7A65" w:rsidRPr="002E27E1" w:rsidRDefault="00612693" w:rsidP="0091659F">
            <w:pPr>
              <w:spacing w:after="0" w:line="276" w:lineRule="auto"/>
              <w:rPr>
                <w:rFonts w:ascii="宋体" w:eastAsia="宋体" w:hAnsi="宋体"/>
                <w:sz w:val="21"/>
                <w:szCs w:val="21"/>
              </w:rPr>
            </w:pPr>
            <w:r>
              <w:rPr>
                <w:rFonts w:ascii="宋体" w:eastAsia="宋体" w:hAnsi="宋体" w:hint="eastAsia"/>
                <w:sz w:val="21"/>
                <w:szCs w:val="21"/>
                <w:lang w:eastAsia="zh-CN"/>
              </w:rPr>
              <w:t>《待嫁</w:t>
            </w:r>
            <w:r w:rsidR="001E7A65">
              <w:rPr>
                <w:rFonts w:ascii="宋体" w:eastAsia="宋体" w:hAnsi="宋体" w:hint="eastAsia"/>
                <w:sz w:val="21"/>
                <w:szCs w:val="21"/>
                <w:lang w:eastAsia="zh-CN"/>
              </w:rPr>
              <w:t>》</w:t>
            </w:r>
          </w:p>
        </w:tc>
        <w:tc>
          <w:tcPr>
            <w:tcW w:w="620" w:type="dxa"/>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vAlign w:val="center"/>
          </w:tcPr>
          <w:p w:rsidR="00B32933" w:rsidRDefault="003C45C0" w:rsidP="003C45C0">
            <w:pPr>
              <w:spacing w:after="0" w:line="276" w:lineRule="auto"/>
              <w:rPr>
                <w:rFonts w:ascii="宋体" w:eastAsia="宋体" w:hAnsi="宋体"/>
                <w:sz w:val="21"/>
                <w:szCs w:val="21"/>
                <w:lang w:eastAsia="zh-CN"/>
              </w:rPr>
            </w:pPr>
            <w:r>
              <w:rPr>
                <w:rFonts w:ascii="宋体" w:eastAsia="宋体" w:hAnsi="宋体" w:hint="eastAsia"/>
                <w:sz w:val="21"/>
                <w:szCs w:val="21"/>
                <w:lang w:eastAsia="zh-CN"/>
              </w:rPr>
              <w:t>重点:对舞段中的队形进行反复的联系与磨合，例如双人之间的互换以及三角形的分解。</w:t>
            </w:r>
          </w:p>
          <w:p w:rsidR="003C45C0" w:rsidRDefault="003C45C0" w:rsidP="003C45C0">
            <w:pPr>
              <w:spacing w:after="0" w:line="276" w:lineRule="auto"/>
              <w:rPr>
                <w:rFonts w:ascii="宋体" w:eastAsia="宋体" w:hAnsi="宋体"/>
                <w:sz w:val="21"/>
                <w:szCs w:val="21"/>
                <w:lang w:eastAsia="zh-CN"/>
              </w:rPr>
            </w:pPr>
            <w:r>
              <w:rPr>
                <w:rFonts w:ascii="宋体" w:eastAsia="宋体" w:hAnsi="宋体" w:hint="eastAsia"/>
                <w:sz w:val="21"/>
                <w:szCs w:val="21"/>
                <w:lang w:eastAsia="zh-CN"/>
              </w:rPr>
              <w:t>难点：</w:t>
            </w:r>
          </w:p>
          <w:p w:rsidR="003C45C0" w:rsidRPr="003C45C0" w:rsidRDefault="003C45C0" w:rsidP="003C45C0">
            <w:pPr>
              <w:pStyle w:val="a6"/>
              <w:numPr>
                <w:ilvl w:val="0"/>
                <w:numId w:val="17"/>
              </w:numPr>
              <w:spacing w:after="0" w:line="276" w:lineRule="auto"/>
              <w:ind w:firstLineChars="0"/>
              <w:rPr>
                <w:rFonts w:ascii="宋体" w:eastAsia="宋体" w:hAnsi="宋体"/>
                <w:sz w:val="21"/>
                <w:szCs w:val="21"/>
                <w:lang w:eastAsia="zh-CN"/>
              </w:rPr>
            </w:pPr>
            <w:r w:rsidRPr="003C45C0">
              <w:rPr>
                <w:rFonts w:ascii="宋体" w:eastAsia="宋体" w:hAnsi="宋体" w:hint="eastAsia"/>
                <w:sz w:val="21"/>
                <w:szCs w:val="21"/>
                <w:lang w:eastAsia="zh-CN"/>
              </w:rPr>
              <w:t>剧目作品的后期组合，要求动作一致，韵律准确。</w:t>
            </w:r>
          </w:p>
          <w:p w:rsidR="003C45C0" w:rsidRDefault="003C45C0" w:rsidP="003C45C0">
            <w:pPr>
              <w:pStyle w:val="a6"/>
              <w:numPr>
                <w:ilvl w:val="0"/>
                <w:numId w:val="17"/>
              </w:numPr>
              <w:spacing w:after="0" w:line="276" w:lineRule="auto"/>
              <w:ind w:firstLineChars="0"/>
              <w:rPr>
                <w:rFonts w:ascii="宋体" w:eastAsia="宋体" w:hAnsi="宋体"/>
                <w:sz w:val="21"/>
                <w:szCs w:val="21"/>
                <w:lang w:eastAsia="zh-CN"/>
              </w:rPr>
            </w:pPr>
            <w:r>
              <w:rPr>
                <w:rFonts w:ascii="宋体" w:eastAsia="宋体" w:hAnsi="宋体" w:hint="eastAsia"/>
                <w:sz w:val="21"/>
                <w:szCs w:val="21"/>
                <w:lang w:eastAsia="zh-CN"/>
              </w:rPr>
              <w:t>道具与动作的完美呈现，“盖头”以及手绢花的灵活程度。</w:t>
            </w:r>
          </w:p>
          <w:p w:rsidR="003C45C0" w:rsidRPr="003C45C0" w:rsidRDefault="003C45C0" w:rsidP="003C45C0">
            <w:pPr>
              <w:pStyle w:val="a6"/>
              <w:numPr>
                <w:ilvl w:val="0"/>
                <w:numId w:val="17"/>
              </w:numPr>
              <w:spacing w:after="0" w:line="276" w:lineRule="auto"/>
              <w:ind w:firstLineChars="0"/>
              <w:rPr>
                <w:rFonts w:ascii="宋体" w:eastAsia="宋体" w:hAnsi="宋体"/>
                <w:sz w:val="21"/>
                <w:szCs w:val="21"/>
                <w:lang w:eastAsia="zh-CN"/>
              </w:rPr>
            </w:pPr>
            <w:r>
              <w:rPr>
                <w:rFonts w:ascii="宋体" w:eastAsia="宋体" w:hAnsi="宋体" w:hint="eastAsia"/>
                <w:sz w:val="21"/>
                <w:szCs w:val="21"/>
                <w:lang w:eastAsia="zh-CN"/>
              </w:rPr>
              <w:t>要求学生在整个舞蹈过程中，分别诠释出待嫁时，羞涩、焦虑以及喜悦的心情。</w:t>
            </w:r>
          </w:p>
        </w:tc>
        <w:tc>
          <w:tcPr>
            <w:tcW w:w="825" w:type="dxa"/>
            <w:gridSpan w:val="2"/>
          </w:tcPr>
          <w:p w:rsidR="001E7A65" w:rsidRPr="00847481" w:rsidRDefault="001E7A65"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tcBorders>
              <w:bottom w:val="single" w:sz="4" w:space="0" w:color="auto"/>
            </w:tcBorders>
            <w:vAlign w:val="center"/>
          </w:tcPr>
          <w:p w:rsidR="001E7A65" w:rsidRPr="002E27E1" w:rsidRDefault="00CD0B0B" w:rsidP="00F37BA1">
            <w:pPr>
              <w:spacing w:after="0" w:line="0" w:lineRule="atLeast"/>
              <w:rPr>
                <w:rFonts w:ascii="宋体" w:eastAsia="宋体" w:hAnsi="宋体"/>
                <w:sz w:val="21"/>
                <w:szCs w:val="21"/>
              </w:rPr>
            </w:pPr>
            <w:r>
              <w:rPr>
                <w:rFonts w:ascii="宋体" w:eastAsia="宋体" w:hAnsi="宋体" w:hint="eastAsia"/>
                <w:sz w:val="21"/>
                <w:szCs w:val="21"/>
                <w:lang w:eastAsia="zh-CN"/>
              </w:rPr>
              <w:t>5</w:t>
            </w:r>
          </w:p>
        </w:tc>
        <w:tc>
          <w:tcPr>
            <w:tcW w:w="1712" w:type="dxa"/>
            <w:gridSpan w:val="2"/>
            <w:tcBorders>
              <w:bottom w:val="single" w:sz="4" w:space="0" w:color="auto"/>
            </w:tcBorders>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w:t>
            </w:r>
            <w:r w:rsidR="00612693">
              <w:rPr>
                <w:rFonts w:ascii="宋体" w:eastAsia="宋体" w:hAnsi="宋体" w:hint="eastAsia"/>
                <w:sz w:val="21"/>
                <w:szCs w:val="21"/>
                <w:lang w:eastAsia="zh-CN"/>
              </w:rPr>
              <w:t>鸡毛信</w:t>
            </w:r>
            <w:r>
              <w:rPr>
                <w:rFonts w:ascii="宋体" w:eastAsia="宋体" w:hAnsi="宋体" w:hint="eastAsia"/>
                <w:sz w:val="21"/>
                <w:szCs w:val="21"/>
                <w:lang w:eastAsia="zh-CN"/>
              </w:rPr>
              <w:t>》</w:t>
            </w:r>
          </w:p>
        </w:tc>
        <w:tc>
          <w:tcPr>
            <w:tcW w:w="620" w:type="dxa"/>
            <w:tcBorders>
              <w:bottom w:val="single" w:sz="4" w:space="0" w:color="auto"/>
            </w:tcBorders>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tcBorders>
              <w:bottom w:val="single" w:sz="4" w:space="0" w:color="auto"/>
            </w:tcBorders>
            <w:vAlign w:val="center"/>
          </w:tcPr>
          <w:p w:rsidR="00CD0B0B" w:rsidRPr="00CD0B0B" w:rsidRDefault="00CD0B0B" w:rsidP="00CD0B0B">
            <w:pPr>
              <w:spacing w:after="0" w:line="276" w:lineRule="auto"/>
              <w:rPr>
                <w:rFonts w:asciiTheme="minorEastAsia" w:eastAsiaTheme="minorEastAsia" w:hAnsiTheme="minorEastAsia"/>
                <w:sz w:val="21"/>
                <w:szCs w:val="21"/>
                <w:lang w:eastAsia="zh-CN"/>
              </w:rPr>
            </w:pPr>
            <w:r w:rsidRPr="00CD0B0B">
              <w:rPr>
                <w:rFonts w:asciiTheme="minorEastAsia" w:eastAsiaTheme="minorEastAsia" w:hAnsiTheme="minorEastAsia" w:hint="eastAsia"/>
                <w:sz w:val="21"/>
                <w:szCs w:val="21"/>
                <w:lang w:eastAsia="zh-CN"/>
              </w:rPr>
              <w:t>重点：</w:t>
            </w:r>
          </w:p>
          <w:p w:rsidR="00CD0B0B" w:rsidRPr="00CD0B0B" w:rsidRDefault="00CD0B0B" w:rsidP="00CD0B0B">
            <w:pPr>
              <w:spacing w:after="0" w:line="276" w:lineRule="auto"/>
              <w:rPr>
                <w:rFonts w:asciiTheme="minorEastAsia" w:eastAsiaTheme="minorEastAsia" w:hAnsiTheme="minorEastAsia"/>
                <w:sz w:val="21"/>
                <w:szCs w:val="21"/>
                <w:lang w:eastAsia="zh-CN"/>
              </w:rPr>
            </w:pPr>
            <w:r w:rsidRPr="00CD0B0B">
              <w:rPr>
                <w:rFonts w:asciiTheme="minorEastAsia" w:eastAsiaTheme="minorEastAsia" w:hAnsiTheme="minorEastAsia" w:hint="eastAsia"/>
                <w:sz w:val="21"/>
                <w:szCs w:val="21"/>
                <w:lang w:eastAsia="zh-CN"/>
              </w:rPr>
              <w:lastRenderedPageBreak/>
              <w:t>了解作品的创作背景，掌握一定的动作韵律，人物的分别诠释。</w:t>
            </w:r>
          </w:p>
          <w:p w:rsidR="00CD0B0B" w:rsidRPr="00CD0B0B" w:rsidRDefault="00CD0B0B" w:rsidP="00CD0B0B">
            <w:pPr>
              <w:spacing w:after="0" w:line="276" w:lineRule="auto"/>
              <w:rPr>
                <w:rFonts w:asciiTheme="minorEastAsia" w:eastAsiaTheme="minorEastAsia" w:hAnsiTheme="minorEastAsia"/>
                <w:sz w:val="21"/>
                <w:szCs w:val="21"/>
                <w:lang w:eastAsia="zh-CN"/>
              </w:rPr>
            </w:pPr>
            <w:r w:rsidRPr="00CD0B0B">
              <w:rPr>
                <w:rFonts w:asciiTheme="minorEastAsia" w:eastAsiaTheme="minorEastAsia" w:hAnsiTheme="minorEastAsia" w:hint="eastAsia"/>
                <w:sz w:val="21"/>
                <w:szCs w:val="21"/>
                <w:lang w:eastAsia="zh-CN"/>
              </w:rPr>
              <w:t>难点：</w:t>
            </w:r>
            <w:r w:rsidRPr="00CD0B0B">
              <w:rPr>
                <w:rFonts w:asciiTheme="minorEastAsia" w:eastAsiaTheme="minorEastAsia" w:hAnsiTheme="minorEastAsia"/>
                <w:sz w:val="21"/>
                <w:szCs w:val="21"/>
                <w:lang w:eastAsia="zh-CN"/>
              </w:rPr>
              <w:t>1</w:t>
            </w:r>
            <w:r w:rsidRPr="00CD0B0B">
              <w:rPr>
                <w:rFonts w:asciiTheme="minorEastAsia" w:eastAsiaTheme="minorEastAsia" w:hAnsiTheme="minorEastAsia" w:hint="eastAsia"/>
                <w:sz w:val="21"/>
                <w:szCs w:val="21"/>
                <w:lang w:eastAsia="zh-CN"/>
              </w:rPr>
              <w:t>、音乐的准确掌握，作品中很多的节奏是集体性的，需要学生自主规定。例如在舞蹈段落中的游泳舞段，音乐与动作配合不符，需要学生自查。</w:t>
            </w:r>
          </w:p>
          <w:p w:rsidR="00CD0B0B" w:rsidRPr="00CD0B0B" w:rsidRDefault="00CD0B0B" w:rsidP="00CD0B0B">
            <w:pPr>
              <w:spacing w:after="0" w:line="276" w:lineRule="auto"/>
              <w:rPr>
                <w:rFonts w:asciiTheme="minorEastAsia" w:eastAsiaTheme="minorEastAsia" w:hAnsiTheme="minorEastAsia"/>
                <w:sz w:val="21"/>
                <w:szCs w:val="21"/>
                <w:lang w:eastAsia="zh-CN"/>
              </w:rPr>
            </w:pPr>
            <w:r w:rsidRPr="00CD0B0B">
              <w:rPr>
                <w:rFonts w:asciiTheme="minorEastAsia" w:eastAsiaTheme="minorEastAsia" w:hAnsiTheme="minorEastAsia"/>
                <w:sz w:val="21"/>
                <w:szCs w:val="21"/>
                <w:lang w:eastAsia="zh-CN"/>
              </w:rPr>
              <w:t xml:space="preserve">      2</w:t>
            </w:r>
            <w:r w:rsidRPr="00CD0B0B">
              <w:rPr>
                <w:rFonts w:asciiTheme="minorEastAsia" w:eastAsiaTheme="minorEastAsia" w:hAnsiTheme="minorEastAsia" w:hint="eastAsia"/>
                <w:sz w:val="21"/>
                <w:szCs w:val="21"/>
                <w:lang w:eastAsia="zh-CN"/>
              </w:rPr>
              <w:t>、各个人物的情感线路。男女主在整个段落中起到连接的作用，调节因传递鸡毛信的这种紧张氛围，学生应把握这既是一种爱情也是一种革命的情谊。</w:t>
            </w:r>
          </w:p>
          <w:p w:rsidR="00CB4DC5" w:rsidRPr="00CD0B0B" w:rsidRDefault="00CD0B0B" w:rsidP="00CD0B0B">
            <w:pPr>
              <w:spacing w:after="0" w:line="276" w:lineRule="auto"/>
              <w:rPr>
                <w:rFonts w:ascii="宋体" w:eastAsia="宋体" w:hAnsi="宋体"/>
                <w:sz w:val="21"/>
                <w:szCs w:val="21"/>
                <w:lang w:eastAsia="zh-CN"/>
              </w:rPr>
            </w:pPr>
            <w:r w:rsidRPr="00CD0B0B">
              <w:rPr>
                <w:rFonts w:asciiTheme="minorEastAsia" w:eastAsiaTheme="minorEastAsia" w:hAnsiTheme="minorEastAsia"/>
                <w:sz w:val="21"/>
                <w:szCs w:val="21"/>
                <w:lang w:eastAsia="zh-CN"/>
              </w:rPr>
              <w:t xml:space="preserve">      3</w:t>
            </w:r>
            <w:r w:rsidRPr="00CD0B0B">
              <w:rPr>
                <w:rFonts w:asciiTheme="minorEastAsia" w:eastAsiaTheme="minorEastAsia" w:hAnsiTheme="minorEastAsia" w:hint="eastAsia"/>
                <w:sz w:val="21"/>
                <w:szCs w:val="21"/>
                <w:lang w:eastAsia="zh-CN"/>
              </w:rPr>
              <w:t>、双手举过头顶的动作，需要学生明确的情感才能表现的出这种不屈与愤恨的情感。</w:t>
            </w:r>
          </w:p>
        </w:tc>
        <w:tc>
          <w:tcPr>
            <w:tcW w:w="825" w:type="dxa"/>
            <w:gridSpan w:val="2"/>
            <w:tcBorders>
              <w:bottom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lastRenderedPageBreak/>
              <w:t>课堂</w:t>
            </w:r>
            <w:r w:rsidRPr="00847481">
              <w:rPr>
                <w:rFonts w:hint="eastAsia"/>
                <w:sz w:val="21"/>
                <w:szCs w:val="21"/>
              </w:rPr>
              <w:lastRenderedPageBreak/>
              <w:t>讲授与示范</w:t>
            </w:r>
            <w:proofErr w:type="spellEnd"/>
          </w:p>
        </w:tc>
        <w:tc>
          <w:tcPr>
            <w:tcW w:w="1082" w:type="dxa"/>
            <w:tcBorders>
              <w:bottom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lastRenderedPageBreak/>
              <w:t>教材每章</w:t>
            </w:r>
            <w:r w:rsidRPr="00847481">
              <w:rPr>
                <w:rFonts w:hint="eastAsia"/>
                <w:sz w:val="21"/>
                <w:szCs w:val="21"/>
              </w:rPr>
              <w:lastRenderedPageBreak/>
              <w:t>节的练习题</w:t>
            </w:r>
            <w:proofErr w:type="spellEnd"/>
          </w:p>
        </w:tc>
      </w:tr>
      <w:tr w:rsidR="00F55641" w:rsidRPr="002E27E1" w:rsidTr="00F37BA1">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1E7A65" w:rsidRPr="002E27E1" w:rsidRDefault="00CD0B0B" w:rsidP="00F37BA1">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6</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1E7A65" w:rsidRPr="002E27E1" w:rsidRDefault="00CD0B0B" w:rsidP="0091659F">
            <w:pPr>
              <w:spacing w:after="0" w:line="276" w:lineRule="auto"/>
              <w:rPr>
                <w:rFonts w:ascii="宋体" w:eastAsia="宋体" w:hAnsi="宋体"/>
                <w:sz w:val="21"/>
                <w:szCs w:val="21"/>
              </w:rPr>
            </w:pPr>
            <w:r>
              <w:rPr>
                <w:rFonts w:ascii="宋体" w:eastAsia="宋体" w:hAnsi="宋体" w:hint="eastAsia"/>
                <w:sz w:val="21"/>
                <w:szCs w:val="21"/>
                <w:lang w:eastAsia="zh-CN"/>
              </w:rPr>
              <w:t>《鸡毛信</w:t>
            </w:r>
            <w:r w:rsidR="001E7A65">
              <w:rPr>
                <w:rFonts w:ascii="宋体" w:eastAsia="宋体" w:hAnsi="宋体" w:hint="eastAsia"/>
                <w:sz w:val="21"/>
                <w:szCs w:val="21"/>
                <w:lang w:eastAsia="zh-CN"/>
              </w:rPr>
              <w:t>》</w:t>
            </w:r>
          </w:p>
        </w:tc>
        <w:tc>
          <w:tcPr>
            <w:tcW w:w="620" w:type="dxa"/>
            <w:tcBorders>
              <w:top w:val="single" w:sz="4" w:space="0" w:color="auto"/>
              <w:left w:val="single" w:sz="4" w:space="0" w:color="auto"/>
              <w:bottom w:val="single" w:sz="4" w:space="0" w:color="auto"/>
              <w:right w:val="single" w:sz="4" w:space="0" w:color="auto"/>
            </w:tcBorders>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CD0B0B" w:rsidRPr="00CD0B0B" w:rsidRDefault="00CD0B0B" w:rsidP="00CD0B0B">
            <w:pPr>
              <w:spacing w:after="0" w:line="276" w:lineRule="auto"/>
              <w:rPr>
                <w:rFonts w:ascii="宋体" w:eastAsia="宋体" w:hAnsi="宋体"/>
                <w:sz w:val="21"/>
                <w:szCs w:val="21"/>
                <w:lang w:eastAsia="zh-CN"/>
              </w:rPr>
            </w:pPr>
            <w:r w:rsidRPr="00CD0B0B">
              <w:rPr>
                <w:rFonts w:ascii="宋体" w:eastAsia="宋体" w:hAnsi="宋体" w:hint="eastAsia"/>
                <w:sz w:val="21"/>
                <w:szCs w:val="21"/>
                <w:lang w:eastAsia="zh-CN"/>
              </w:rPr>
              <w:t>重点：完全掌握剧目中各个分散舞段的舞蹈动作，例如大舞段、游泳舞段、地鼠舞段、传信舞段，每个段落的动作特点不同，需要学生准确把握动作力度，完成舞段的呈现。</w:t>
            </w:r>
          </w:p>
          <w:p w:rsidR="00873610" w:rsidRDefault="00873610" w:rsidP="00CD0B0B">
            <w:pPr>
              <w:spacing w:after="0" w:line="276" w:lineRule="auto"/>
              <w:rPr>
                <w:rFonts w:ascii="宋体" w:eastAsia="宋体" w:hAnsi="宋体"/>
                <w:sz w:val="21"/>
                <w:szCs w:val="21"/>
                <w:lang w:eastAsia="zh-CN"/>
              </w:rPr>
            </w:pPr>
            <w:r>
              <w:rPr>
                <w:rFonts w:ascii="宋体" w:eastAsia="宋体" w:hAnsi="宋体" w:hint="eastAsia"/>
                <w:sz w:val="21"/>
                <w:szCs w:val="21"/>
                <w:lang w:eastAsia="zh-CN"/>
              </w:rPr>
              <w:t>难点：</w:t>
            </w:r>
          </w:p>
          <w:p w:rsidR="00CD0B0B" w:rsidRPr="00CD0B0B" w:rsidRDefault="00873610" w:rsidP="00CD0B0B">
            <w:pPr>
              <w:spacing w:after="0" w:line="276" w:lineRule="auto"/>
              <w:rPr>
                <w:rFonts w:ascii="宋体" w:eastAsia="宋体" w:hAnsi="宋体"/>
                <w:sz w:val="21"/>
                <w:szCs w:val="21"/>
                <w:lang w:eastAsia="zh-CN"/>
              </w:rPr>
            </w:pPr>
            <w:r>
              <w:rPr>
                <w:rFonts w:ascii="宋体" w:eastAsia="宋体" w:hAnsi="宋体" w:hint="eastAsia"/>
                <w:sz w:val="21"/>
                <w:szCs w:val="21"/>
                <w:lang w:eastAsia="zh-CN"/>
              </w:rPr>
              <w:t>1、</w:t>
            </w:r>
            <w:r w:rsidR="00CD0B0B" w:rsidRPr="00CD0B0B">
              <w:rPr>
                <w:rFonts w:ascii="宋体" w:eastAsia="宋体" w:hAnsi="宋体" w:hint="eastAsia"/>
                <w:sz w:val="21"/>
                <w:szCs w:val="21"/>
                <w:lang w:eastAsia="zh-CN"/>
              </w:rPr>
              <w:t>理解情感的来源，有助于学生对于剧目的完美呈现。了解鸡毛信创编的背景，以及鸡毛信的功能特性，明确故事是发生在抗战时期，一群为革命奋斗的普通群众，他们英勇的在敌人迫害下传递信件的故事。</w:t>
            </w:r>
          </w:p>
          <w:p w:rsidR="00B32933" w:rsidRPr="002E27E1" w:rsidRDefault="00873610" w:rsidP="00CD0B0B">
            <w:pPr>
              <w:spacing w:after="0" w:line="276" w:lineRule="auto"/>
              <w:rPr>
                <w:rFonts w:ascii="宋体" w:eastAsia="宋体" w:hAnsi="宋体"/>
                <w:sz w:val="21"/>
                <w:szCs w:val="21"/>
                <w:lang w:eastAsia="zh-CN"/>
              </w:rPr>
            </w:pPr>
            <w:r>
              <w:rPr>
                <w:rFonts w:ascii="宋体" w:eastAsia="宋体" w:hAnsi="宋体" w:hint="eastAsia"/>
                <w:sz w:val="21"/>
                <w:szCs w:val="21"/>
                <w:lang w:eastAsia="zh-CN"/>
              </w:rPr>
              <w:t>2</w:t>
            </w:r>
            <w:r w:rsidR="00CD0B0B" w:rsidRPr="00CD0B0B">
              <w:rPr>
                <w:rFonts w:ascii="宋体" w:eastAsia="宋体" w:hAnsi="宋体" w:hint="eastAsia"/>
                <w:sz w:val="21"/>
                <w:szCs w:val="21"/>
                <w:lang w:eastAsia="zh-CN"/>
              </w:rPr>
              <w:t>、剧目中人物的选定。男女主演有多个双人舞舞段，即要求学生的表演能力，同时需要学生具有默契的配合。</w:t>
            </w:r>
          </w:p>
        </w:tc>
        <w:tc>
          <w:tcPr>
            <w:tcW w:w="825" w:type="dxa"/>
            <w:gridSpan w:val="2"/>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1E7A65" w:rsidRPr="002E27E1" w:rsidRDefault="00CD0B0B" w:rsidP="00F37BA1">
            <w:pPr>
              <w:spacing w:after="0" w:line="0" w:lineRule="atLeast"/>
              <w:rPr>
                <w:rFonts w:ascii="宋体" w:eastAsia="宋体" w:hAnsi="宋体"/>
                <w:sz w:val="21"/>
                <w:szCs w:val="21"/>
              </w:rPr>
            </w:pPr>
            <w:r>
              <w:rPr>
                <w:rFonts w:ascii="宋体" w:eastAsia="宋体" w:hAnsi="宋体" w:hint="eastAsia"/>
                <w:sz w:val="21"/>
                <w:szCs w:val="21"/>
                <w:lang w:eastAsia="zh-CN"/>
              </w:rPr>
              <w:t>7</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1E7A65" w:rsidRPr="002E27E1" w:rsidRDefault="00CD0B0B" w:rsidP="0091659F">
            <w:pPr>
              <w:spacing w:after="0" w:line="276" w:lineRule="auto"/>
              <w:rPr>
                <w:rFonts w:ascii="宋体" w:eastAsia="宋体" w:hAnsi="宋体"/>
                <w:sz w:val="21"/>
                <w:szCs w:val="21"/>
              </w:rPr>
            </w:pPr>
            <w:r>
              <w:rPr>
                <w:rFonts w:ascii="宋体" w:eastAsia="宋体" w:hAnsi="宋体" w:hint="eastAsia"/>
                <w:sz w:val="21"/>
                <w:szCs w:val="21"/>
                <w:lang w:eastAsia="zh-CN"/>
              </w:rPr>
              <w:t>《鸡毛信</w:t>
            </w:r>
            <w:r w:rsidR="001E7A65">
              <w:rPr>
                <w:rFonts w:ascii="宋体" w:eastAsia="宋体" w:hAnsi="宋体" w:hint="eastAsia"/>
                <w:sz w:val="21"/>
                <w:szCs w:val="21"/>
                <w:lang w:eastAsia="zh-CN"/>
              </w:rPr>
              <w:t>》</w:t>
            </w:r>
          </w:p>
        </w:tc>
        <w:tc>
          <w:tcPr>
            <w:tcW w:w="620" w:type="dxa"/>
            <w:tcBorders>
              <w:top w:val="single" w:sz="4" w:space="0" w:color="auto"/>
              <w:left w:val="single" w:sz="4" w:space="0" w:color="auto"/>
              <w:bottom w:val="single" w:sz="4" w:space="0" w:color="auto"/>
              <w:right w:val="single" w:sz="4" w:space="0" w:color="auto"/>
            </w:tcBorders>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CD0B0B" w:rsidRPr="00CD0B0B" w:rsidRDefault="00873610" w:rsidP="00CD0B0B">
            <w:pPr>
              <w:spacing w:after="0" w:line="276" w:lineRule="auto"/>
              <w:rPr>
                <w:rFonts w:ascii="宋体" w:eastAsia="宋体" w:hAnsi="宋体"/>
                <w:sz w:val="21"/>
                <w:szCs w:val="21"/>
                <w:lang w:eastAsia="zh-CN"/>
              </w:rPr>
            </w:pPr>
            <w:r>
              <w:rPr>
                <w:rFonts w:ascii="宋体" w:eastAsia="宋体" w:hAnsi="宋体" w:hint="eastAsia"/>
                <w:sz w:val="21"/>
                <w:szCs w:val="21"/>
                <w:lang w:eastAsia="zh-CN"/>
              </w:rPr>
              <w:t>重</w:t>
            </w:r>
            <w:r w:rsidR="00CD0B0B" w:rsidRPr="00CD0B0B">
              <w:rPr>
                <w:rFonts w:ascii="宋体" w:eastAsia="宋体" w:hAnsi="宋体" w:hint="eastAsia"/>
                <w:sz w:val="21"/>
                <w:szCs w:val="21"/>
                <w:lang w:eastAsia="zh-CN"/>
              </w:rPr>
              <w:t>点：</w:t>
            </w:r>
          </w:p>
          <w:p w:rsidR="00CD0B0B" w:rsidRPr="00CD0B0B" w:rsidRDefault="00CD0B0B" w:rsidP="00CD0B0B">
            <w:pPr>
              <w:spacing w:after="0" w:line="276" w:lineRule="auto"/>
              <w:rPr>
                <w:rFonts w:ascii="宋体" w:eastAsia="宋体" w:hAnsi="宋体"/>
                <w:sz w:val="21"/>
                <w:szCs w:val="21"/>
                <w:lang w:eastAsia="zh-CN"/>
              </w:rPr>
            </w:pPr>
            <w:r w:rsidRPr="00CD0B0B">
              <w:rPr>
                <w:rFonts w:ascii="宋体" w:eastAsia="宋体" w:hAnsi="宋体"/>
                <w:sz w:val="21"/>
                <w:szCs w:val="21"/>
                <w:lang w:eastAsia="zh-CN"/>
              </w:rPr>
              <w:t>1</w:t>
            </w:r>
            <w:r w:rsidRPr="00CD0B0B">
              <w:rPr>
                <w:rFonts w:ascii="宋体" w:eastAsia="宋体" w:hAnsi="宋体" w:hint="eastAsia"/>
                <w:sz w:val="21"/>
                <w:szCs w:val="21"/>
                <w:lang w:eastAsia="zh-CN"/>
              </w:rPr>
              <w:t>、掌握当代舞蹈作品的表演特性，使学生接触更多的表演型剧目。</w:t>
            </w:r>
            <w:r w:rsidRPr="00CD0B0B">
              <w:rPr>
                <w:rFonts w:ascii="宋体" w:eastAsia="宋体" w:hAnsi="宋体"/>
                <w:sz w:val="21"/>
                <w:szCs w:val="21"/>
                <w:lang w:eastAsia="zh-CN"/>
              </w:rPr>
              <w:t>2</w:t>
            </w:r>
            <w:r w:rsidRPr="00CD0B0B">
              <w:rPr>
                <w:rFonts w:ascii="宋体" w:eastAsia="宋体" w:hAnsi="宋体" w:hint="eastAsia"/>
                <w:sz w:val="21"/>
                <w:szCs w:val="21"/>
                <w:lang w:eastAsia="zh-CN"/>
              </w:rPr>
              <w:t>、在实践的过程中，增长学生对于这类舞蹈作品的编创认知，使学生的知识层面不断地加强。</w:t>
            </w:r>
            <w:r w:rsidRPr="00CD0B0B">
              <w:rPr>
                <w:rFonts w:ascii="宋体" w:eastAsia="宋体" w:hAnsi="宋体"/>
                <w:sz w:val="21"/>
                <w:szCs w:val="21"/>
                <w:lang w:eastAsia="zh-CN"/>
              </w:rPr>
              <w:t>3</w:t>
            </w:r>
            <w:r w:rsidRPr="00CD0B0B">
              <w:rPr>
                <w:rFonts w:ascii="宋体" w:eastAsia="宋体" w:hAnsi="宋体" w:hint="eastAsia"/>
                <w:sz w:val="21"/>
                <w:szCs w:val="21"/>
                <w:lang w:eastAsia="zh-CN"/>
              </w:rPr>
              <w:t>、从这类作品的学习中增强学生的协作能力。</w:t>
            </w:r>
          </w:p>
          <w:p w:rsidR="00CD0B0B" w:rsidRPr="00CD0B0B" w:rsidRDefault="00CD0B0B" w:rsidP="00CD0B0B">
            <w:pPr>
              <w:spacing w:after="0" w:line="276" w:lineRule="auto"/>
              <w:rPr>
                <w:rFonts w:ascii="宋体" w:eastAsia="宋体" w:hAnsi="宋体"/>
                <w:sz w:val="21"/>
                <w:szCs w:val="21"/>
                <w:lang w:eastAsia="zh-CN"/>
              </w:rPr>
            </w:pPr>
            <w:r w:rsidRPr="00CD0B0B">
              <w:rPr>
                <w:rFonts w:ascii="宋体" w:eastAsia="宋体" w:hAnsi="宋体" w:hint="eastAsia"/>
                <w:sz w:val="21"/>
                <w:szCs w:val="21"/>
                <w:lang w:eastAsia="zh-CN"/>
              </w:rPr>
              <w:t>难点：</w:t>
            </w:r>
          </w:p>
          <w:p w:rsidR="00CD0B0B" w:rsidRPr="00CD0B0B" w:rsidRDefault="00CD0B0B" w:rsidP="00CD0B0B">
            <w:pPr>
              <w:spacing w:after="0" w:line="276" w:lineRule="auto"/>
              <w:rPr>
                <w:rFonts w:ascii="宋体" w:eastAsia="宋体" w:hAnsi="宋体"/>
                <w:sz w:val="21"/>
                <w:szCs w:val="21"/>
                <w:lang w:eastAsia="zh-CN"/>
              </w:rPr>
            </w:pPr>
            <w:r w:rsidRPr="00CD0B0B">
              <w:rPr>
                <w:rFonts w:ascii="宋体" w:eastAsia="宋体" w:hAnsi="宋体"/>
                <w:sz w:val="21"/>
                <w:szCs w:val="21"/>
                <w:lang w:eastAsia="zh-CN"/>
              </w:rPr>
              <w:t>1</w:t>
            </w:r>
            <w:r w:rsidRPr="00CD0B0B">
              <w:rPr>
                <w:rFonts w:ascii="宋体" w:eastAsia="宋体" w:hAnsi="宋体" w:hint="eastAsia"/>
                <w:sz w:val="21"/>
                <w:szCs w:val="21"/>
                <w:lang w:eastAsia="zh-CN"/>
              </w:rPr>
              <w:t>、音乐与舞蹈的结合，完成剧目队形与调度的第一次合成。</w:t>
            </w:r>
          </w:p>
          <w:p w:rsidR="00CD0B0B" w:rsidRPr="00CD0B0B" w:rsidRDefault="00CD0B0B" w:rsidP="00CD0B0B">
            <w:pPr>
              <w:spacing w:after="0" w:line="276" w:lineRule="auto"/>
              <w:rPr>
                <w:rFonts w:ascii="宋体" w:eastAsia="宋体" w:hAnsi="宋体"/>
                <w:sz w:val="21"/>
                <w:szCs w:val="21"/>
                <w:lang w:eastAsia="zh-CN"/>
              </w:rPr>
            </w:pPr>
            <w:r w:rsidRPr="00CD0B0B">
              <w:rPr>
                <w:rFonts w:ascii="宋体" w:eastAsia="宋体" w:hAnsi="宋体"/>
                <w:sz w:val="21"/>
                <w:szCs w:val="21"/>
                <w:lang w:eastAsia="zh-CN"/>
              </w:rPr>
              <w:t>2</w:t>
            </w:r>
            <w:r w:rsidRPr="00CD0B0B">
              <w:rPr>
                <w:rFonts w:ascii="宋体" w:eastAsia="宋体" w:hAnsi="宋体" w:hint="eastAsia"/>
                <w:sz w:val="21"/>
                <w:szCs w:val="21"/>
                <w:lang w:eastAsia="zh-CN"/>
              </w:rPr>
              <w:t>、三人物、华容道、双人舞、道具等的联系。着重舞段的联系，明确各舞段的主题动作。</w:t>
            </w:r>
          </w:p>
          <w:p w:rsidR="0091659F" w:rsidRPr="002E27E1" w:rsidRDefault="00CD0B0B" w:rsidP="00CD0B0B">
            <w:pPr>
              <w:spacing w:after="0" w:line="276" w:lineRule="auto"/>
              <w:rPr>
                <w:rFonts w:ascii="宋体" w:eastAsia="宋体" w:hAnsi="宋体"/>
                <w:sz w:val="21"/>
                <w:szCs w:val="21"/>
                <w:lang w:eastAsia="zh-CN"/>
              </w:rPr>
            </w:pPr>
            <w:r w:rsidRPr="00CD0B0B">
              <w:rPr>
                <w:rFonts w:ascii="宋体" w:eastAsia="宋体" w:hAnsi="宋体"/>
                <w:sz w:val="21"/>
                <w:szCs w:val="21"/>
                <w:lang w:eastAsia="zh-CN"/>
              </w:rPr>
              <w:t>3</w:t>
            </w:r>
            <w:r w:rsidRPr="00CD0B0B">
              <w:rPr>
                <w:rFonts w:ascii="宋体" w:eastAsia="宋体" w:hAnsi="宋体" w:hint="eastAsia"/>
                <w:sz w:val="21"/>
                <w:szCs w:val="21"/>
                <w:lang w:eastAsia="zh-CN"/>
              </w:rPr>
              <w:t>、让学生在剧目学习中，掌握群舞编创的相应</w:t>
            </w:r>
            <w:r w:rsidRPr="00CD0B0B">
              <w:rPr>
                <w:rFonts w:ascii="宋体" w:eastAsia="宋体" w:hAnsi="宋体" w:hint="eastAsia"/>
                <w:sz w:val="21"/>
                <w:szCs w:val="21"/>
                <w:lang w:eastAsia="zh-CN"/>
              </w:rPr>
              <w:lastRenderedPageBreak/>
              <w:t>手法，使接纳式的学习提升为实践式的领悟学习。</w:t>
            </w:r>
          </w:p>
        </w:tc>
        <w:tc>
          <w:tcPr>
            <w:tcW w:w="825" w:type="dxa"/>
            <w:gridSpan w:val="2"/>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lastRenderedPageBreak/>
              <w:t>课堂讲授与示范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1E7A65" w:rsidRPr="002E27E1" w:rsidRDefault="00CD0B0B" w:rsidP="00F37BA1">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8</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1E7A65" w:rsidRPr="002E27E1" w:rsidRDefault="00CD0B0B" w:rsidP="0091659F">
            <w:pPr>
              <w:spacing w:after="0" w:line="276" w:lineRule="auto"/>
              <w:rPr>
                <w:rFonts w:ascii="宋体" w:eastAsia="宋体" w:hAnsi="宋体"/>
                <w:sz w:val="21"/>
                <w:szCs w:val="21"/>
              </w:rPr>
            </w:pPr>
            <w:r>
              <w:rPr>
                <w:rFonts w:ascii="宋体" w:eastAsia="宋体" w:hAnsi="宋体" w:hint="eastAsia"/>
                <w:sz w:val="21"/>
                <w:szCs w:val="21"/>
                <w:lang w:eastAsia="zh-CN"/>
              </w:rPr>
              <w:t>《鸡毛信</w:t>
            </w:r>
            <w:r w:rsidR="001E7A65">
              <w:rPr>
                <w:rFonts w:ascii="宋体" w:eastAsia="宋体" w:hAnsi="宋体" w:hint="eastAsia"/>
                <w:sz w:val="21"/>
                <w:szCs w:val="21"/>
                <w:lang w:eastAsia="zh-CN"/>
              </w:rPr>
              <w:t>》</w:t>
            </w:r>
          </w:p>
        </w:tc>
        <w:tc>
          <w:tcPr>
            <w:tcW w:w="620" w:type="dxa"/>
            <w:tcBorders>
              <w:top w:val="single" w:sz="4" w:space="0" w:color="auto"/>
              <w:left w:val="single" w:sz="4" w:space="0" w:color="auto"/>
              <w:bottom w:val="single" w:sz="4" w:space="0" w:color="auto"/>
              <w:right w:val="single" w:sz="4" w:space="0" w:color="auto"/>
            </w:tcBorders>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CD0B0B" w:rsidRPr="00CD0B0B" w:rsidRDefault="00CD0B0B" w:rsidP="00CD0B0B">
            <w:pPr>
              <w:spacing w:after="0" w:line="276" w:lineRule="auto"/>
              <w:rPr>
                <w:rFonts w:ascii="宋体" w:eastAsia="宋体" w:hAnsi="宋体"/>
                <w:sz w:val="21"/>
                <w:szCs w:val="21"/>
                <w:lang w:eastAsia="zh-CN"/>
              </w:rPr>
            </w:pPr>
            <w:r w:rsidRPr="00CD0B0B">
              <w:rPr>
                <w:rFonts w:ascii="宋体" w:eastAsia="宋体" w:hAnsi="宋体" w:hint="eastAsia"/>
                <w:sz w:val="21"/>
                <w:szCs w:val="21"/>
                <w:lang w:eastAsia="zh-CN"/>
              </w:rPr>
              <w:t>重点：</w:t>
            </w:r>
          </w:p>
          <w:p w:rsidR="00CD0B0B" w:rsidRPr="00CD0B0B" w:rsidRDefault="00873610" w:rsidP="00CD0B0B">
            <w:pPr>
              <w:spacing w:after="0" w:line="276" w:lineRule="auto"/>
              <w:rPr>
                <w:rFonts w:ascii="宋体" w:eastAsia="宋体" w:hAnsi="宋体"/>
                <w:sz w:val="21"/>
                <w:szCs w:val="21"/>
                <w:lang w:eastAsia="zh-CN"/>
              </w:rPr>
            </w:pPr>
            <w:r>
              <w:rPr>
                <w:rFonts w:ascii="宋体" w:eastAsia="宋体" w:hAnsi="宋体" w:hint="eastAsia"/>
                <w:sz w:val="21"/>
                <w:szCs w:val="21"/>
                <w:lang w:eastAsia="zh-CN"/>
              </w:rPr>
              <w:t>1、剧目的各</w:t>
            </w:r>
            <w:r w:rsidR="00CD0B0B" w:rsidRPr="00CD0B0B">
              <w:rPr>
                <w:rFonts w:ascii="宋体" w:eastAsia="宋体" w:hAnsi="宋体" w:hint="eastAsia"/>
                <w:sz w:val="21"/>
                <w:szCs w:val="21"/>
                <w:lang w:eastAsia="zh-CN"/>
              </w:rPr>
              <w:t>段落整合，串联相关情节，调节群舞与男女之间的关系，着重动作的质感练习。</w:t>
            </w:r>
          </w:p>
          <w:p w:rsidR="003C45C0" w:rsidRDefault="00CD0B0B" w:rsidP="00CD0B0B">
            <w:pPr>
              <w:spacing w:after="0" w:line="276" w:lineRule="auto"/>
              <w:rPr>
                <w:rFonts w:ascii="宋体" w:eastAsia="宋体" w:hAnsi="宋体"/>
                <w:sz w:val="21"/>
                <w:szCs w:val="21"/>
                <w:lang w:eastAsia="zh-CN"/>
              </w:rPr>
            </w:pPr>
            <w:r>
              <w:rPr>
                <w:rFonts w:ascii="宋体" w:eastAsia="宋体" w:hAnsi="宋体" w:hint="eastAsia"/>
                <w:sz w:val="21"/>
                <w:szCs w:val="21"/>
                <w:lang w:eastAsia="zh-CN"/>
              </w:rPr>
              <w:t>2、</w:t>
            </w:r>
            <w:r w:rsidRPr="00CD0B0B">
              <w:rPr>
                <w:rFonts w:ascii="宋体" w:eastAsia="宋体" w:hAnsi="宋体" w:hint="eastAsia"/>
                <w:sz w:val="21"/>
                <w:szCs w:val="21"/>
                <w:lang w:eastAsia="zh-CN"/>
              </w:rPr>
              <w:t>学生的配合练习。在作品中，传信的过程至关重要，需要学生的默契配合，确保信件的准确传递。剧中多次运用托举造型，需要学生的反复练习，确保舞姿的美感以及学生的安全。</w:t>
            </w:r>
          </w:p>
          <w:p w:rsidR="00A30979" w:rsidRDefault="00873610" w:rsidP="00CD0B0B">
            <w:pPr>
              <w:spacing w:after="0" w:line="276" w:lineRule="auto"/>
              <w:rPr>
                <w:rFonts w:ascii="宋体" w:eastAsia="宋体" w:hAnsi="宋体"/>
                <w:sz w:val="21"/>
                <w:szCs w:val="21"/>
                <w:lang w:eastAsia="zh-CN"/>
              </w:rPr>
            </w:pPr>
            <w:r>
              <w:rPr>
                <w:rFonts w:ascii="宋体" w:eastAsia="宋体" w:hAnsi="宋体"/>
                <w:sz w:val="21"/>
                <w:szCs w:val="21"/>
                <w:lang w:eastAsia="zh-CN"/>
              </w:rPr>
              <w:t xml:space="preserve"> </w:t>
            </w:r>
          </w:p>
          <w:p w:rsidR="003C45C0" w:rsidRPr="003C45C0" w:rsidRDefault="00873610" w:rsidP="003C45C0">
            <w:pPr>
              <w:spacing w:after="0" w:line="276" w:lineRule="auto"/>
              <w:rPr>
                <w:rFonts w:ascii="宋体" w:eastAsia="宋体" w:hAnsi="宋体"/>
                <w:sz w:val="21"/>
                <w:szCs w:val="21"/>
                <w:lang w:eastAsia="zh-CN"/>
              </w:rPr>
            </w:pPr>
            <w:r>
              <w:rPr>
                <w:rFonts w:ascii="宋体" w:eastAsia="宋体" w:hAnsi="宋体" w:hint="eastAsia"/>
                <w:sz w:val="21"/>
                <w:szCs w:val="21"/>
                <w:lang w:eastAsia="zh-CN"/>
              </w:rPr>
              <w:t>难点：</w:t>
            </w:r>
            <w:r w:rsidRPr="003C45C0">
              <w:rPr>
                <w:rFonts w:ascii="宋体" w:eastAsia="宋体" w:hAnsi="宋体" w:hint="eastAsia"/>
                <w:sz w:val="21"/>
                <w:szCs w:val="21"/>
                <w:lang w:eastAsia="zh-CN"/>
              </w:rPr>
              <w:t>在舞蹈段落中区分投降动作的两种情绪，例如在</w:t>
            </w:r>
            <w:r w:rsidR="003C45C0" w:rsidRPr="003C45C0">
              <w:rPr>
                <w:rFonts w:ascii="宋体" w:eastAsia="宋体" w:hAnsi="宋体" w:hint="eastAsia"/>
                <w:sz w:val="21"/>
                <w:szCs w:val="21"/>
                <w:lang w:eastAsia="zh-CN"/>
              </w:rPr>
              <w:t>传信时，每个人物的内心情感是不同的，有的人或是慌张、有的人或是恐惧，这些不同的情绪就会展现出不同的生活动作。</w:t>
            </w:r>
          </w:p>
        </w:tc>
        <w:tc>
          <w:tcPr>
            <w:tcW w:w="825" w:type="dxa"/>
            <w:gridSpan w:val="2"/>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1E7A65" w:rsidRPr="002E27E1" w:rsidRDefault="00CD0B0B" w:rsidP="00F37BA1">
            <w:pPr>
              <w:spacing w:after="0" w:line="0" w:lineRule="atLeast"/>
              <w:rPr>
                <w:rFonts w:ascii="宋体" w:eastAsia="宋体" w:hAnsi="宋体"/>
                <w:sz w:val="21"/>
                <w:szCs w:val="21"/>
              </w:rPr>
            </w:pPr>
            <w:r>
              <w:rPr>
                <w:rFonts w:ascii="宋体" w:eastAsia="宋体" w:hAnsi="宋体" w:hint="eastAsia"/>
                <w:sz w:val="21"/>
                <w:szCs w:val="21"/>
                <w:lang w:eastAsia="zh-CN"/>
              </w:rPr>
              <w:t>9-10</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1E7A65" w:rsidRPr="002E27E1" w:rsidRDefault="00F55641" w:rsidP="0091659F">
            <w:pPr>
              <w:spacing w:after="0" w:line="276" w:lineRule="auto"/>
              <w:rPr>
                <w:rFonts w:ascii="宋体" w:eastAsia="宋体" w:hAnsi="宋体"/>
                <w:sz w:val="21"/>
                <w:szCs w:val="21"/>
              </w:rPr>
            </w:pPr>
            <w:r>
              <w:rPr>
                <w:rFonts w:ascii="宋体" w:eastAsia="宋体" w:hAnsi="宋体" w:hint="eastAsia"/>
                <w:sz w:val="21"/>
                <w:szCs w:val="21"/>
                <w:lang w:eastAsia="zh-CN"/>
              </w:rPr>
              <w:t>《情深谊长</w:t>
            </w:r>
            <w:r w:rsidR="001E7A65">
              <w:rPr>
                <w:rFonts w:ascii="宋体" w:eastAsia="宋体" w:hAnsi="宋体" w:hint="eastAsia"/>
                <w:sz w:val="21"/>
                <w:szCs w:val="21"/>
                <w:lang w:eastAsia="zh-CN"/>
              </w:rPr>
              <w:t>》</w:t>
            </w:r>
          </w:p>
        </w:tc>
        <w:tc>
          <w:tcPr>
            <w:tcW w:w="620" w:type="dxa"/>
            <w:tcBorders>
              <w:top w:val="single" w:sz="4" w:space="0" w:color="auto"/>
              <w:left w:val="single" w:sz="4" w:space="0" w:color="auto"/>
              <w:bottom w:val="single" w:sz="4" w:space="0" w:color="auto"/>
              <w:right w:val="single" w:sz="4" w:space="0" w:color="auto"/>
            </w:tcBorders>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8</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873610" w:rsidRPr="00873610" w:rsidRDefault="00873610" w:rsidP="00873610">
            <w:pPr>
              <w:spacing w:after="0"/>
              <w:rPr>
                <w:rFonts w:ascii="宋体" w:eastAsia="宋体" w:hAnsi="宋体"/>
                <w:sz w:val="21"/>
                <w:szCs w:val="21"/>
                <w:lang w:eastAsia="zh-CN"/>
              </w:rPr>
            </w:pPr>
            <w:r w:rsidRPr="00873610">
              <w:rPr>
                <w:rFonts w:ascii="宋体" w:eastAsia="宋体" w:hAnsi="宋体" w:hint="eastAsia"/>
                <w:sz w:val="21"/>
                <w:szCs w:val="21"/>
                <w:lang w:eastAsia="zh-CN"/>
              </w:rPr>
              <w:t>难点：</w:t>
            </w:r>
          </w:p>
          <w:p w:rsidR="00873610" w:rsidRPr="00873610" w:rsidRDefault="00873610" w:rsidP="00873610">
            <w:pPr>
              <w:spacing w:after="0"/>
              <w:rPr>
                <w:rFonts w:ascii="宋体" w:eastAsia="宋体" w:hAnsi="宋体"/>
                <w:sz w:val="21"/>
                <w:szCs w:val="21"/>
                <w:lang w:eastAsia="zh-CN"/>
              </w:rPr>
            </w:pPr>
            <w:r w:rsidRPr="00873610">
              <w:rPr>
                <w:rFonts w:ascii="宋体" w:eastAsia="宋体" w:hAnsi="宋体"/>
                <w:sz w:val="21"/>
                <w:szCs w:val="21"/>
                <w:lang w:eastAsia="zh-CN"/>
              </w:rPr>
              <w:t>1</w:t>
            </w:r>
            <w:r w:rsidRPr="00873610">
              <w:rPr>
                <w:rFonts w:ascii="宋体" w:eastAsia="宋体" w:hAnsi="宋体" w:hint="eastAsia"/>
                <w:sz w:val="21"/>
                <w:szCs w:val="21"/>
                <w:lang w:eastAsia="zh-CN"/>
              </w:rPr>
              <w:t>、</w:t>
            </w:r>
            <w:r w:rsidRPr="00873610">
              <w:rPr>
                <w:rFonts w:ascii="宋体" w:eastAsia="宋体" w:hAnsi="宋体"/>
                <w:sz w:val="21"/>
                <w:szCs w:val="21"/>
                <w:lang w:eastAsia="zh-CN"/>
              </w:rPr>
              <w:tab/>
            </w:r>
            <w:r w:rsidRPr="00873610">
              <w:rPr>
                <w:rFonts w:ascii="宋体" w:eastAsia="宋体" w:hAnsi="宋体" w:hint="eastAsia"/>
                <w:sz w:val="21"/>
                <w:szCs w:val="21"/>
                <w:lang w:eastAsia="zh-CN"/>
              </w:rPr>
              <w:t>在舞蹈作品中，节奏转变较为复杂，在舞段中多次的运用了</w:t>
            </w:r>
            <w:r w:rsidR="00AA79F7">
              <w:rPr>
                <w:rFonts w:ascii="宋体" w:eastAsia="宋体" w:hAnsi="宋体" w:hint="eastAsia"/>
                <w:sz w:val="21"/>
                <w:szCs w:val="21"/>
                <w:lang w:eastAsia="zh-CN"/>
              </w:rPr>
              <w:t xml:space="preserve"> 彝族脚下的特定舞蹈动作</w:t>
            </w:r>
            <w:r w:rsidRPr="00873610">
              <w:rPr>
                <w:rFonts w:ascii="宋体" w:eastAsia="宋体" w:hAnsi="宋体" w:hint="eastAsia"/>
                <w:sz w:val="21"/>
                <w:szCs w:val="21"/>
                <w:lang w:eastAsia="zh-CN"/>
              </w:rPr>
              <w:t>，需要学生明确节拍通过反复的练习，加强动作与节奏的契合。</w:t>
            </w:r>
          </w:p>
          <w:p w:rsidR="00873610" w:rsidRDefault="00873610" w:rsidP="00873610">
            <w:pPr>
              <w:spacing w:after="0"/>
              <w:rPr>
                <w:rFonts w:ascii="宋体" w:eastAsia="宋体" w:hAnsi="宋体" w:hint="eastAsia"/>
                <w:sz w:val="21"/>
                <w:szCs w:val="21"/>
                <w:lang w:eastAsia="zh-CN"/>
              </w:rPr>
            </w:pPr>
            <w:r w:rsidRPr="00873610">
              <w:rPr>
                <w:rFonts w:ascii="宋体" w:eastAsia="宋体" w:hAnsi="宋体"/>
                <w:sz w:val="21"/>
                <w:szCs w:val="21"/>
                <w:lang w:eastAsia="zh-CN"/>
              </w:rPr>
              <w:t>2</w:t>
            </w:r>
            <w:r w:rsidRPr="00873610">
              <w:rPr>
                <w:rFonts w:ascii="宋体" w:eastAsia="宋体" w:hAnsi="宋体" w:hint="eastAsia"/>
                <w:sz w:val="21"/>
                <w:szCs w:val="21"/>
                <w:lang w:eastAsia="zh-CN"/>
              </w:rPr>
              <w:t>、</w:t>
            </w:r>
            <w:r w:rsidRPr="00873610">
              <w:rPr>
                <w:rFonts w:ascii="宋体" w:eastAsia="宋体" w:hAnsi="宋体"/>
                <w:sz w:val="21"/>
                <w:szCs w:val="21"/>
                <w:lang w:eastAsia="zh-CN"/>
              </w:rPr>
              <w:tab/>
            </w:r>
            <w:r w:rsidR="00AA79F7">
              <w:rPr>
                <w:rFonts w:ascii="宋体" w:eastAsia="宋体" w:hAnsi="宋体" w:hint="eastAsia"/>
                <w:sz w:val="21"/>
                <w:szCs w:val="21"/>
                <w:lang w:eastAsia="zh-CN"/>
              </w:rPr>
              <w:t>需要学生</w:t>
            </w:r>
            <w:r w:rsidR="00445507">
              <w:rPr>
                <w:rFonts w:ascii="宋体" w:eastAsia="宋体" w:hAnsi="宋体" w:hint="eastAsia"/>
                <w:sz w:val="21"/>
                <w:szCs w:val="21"/>
                <w:lang w:eastAsia="zh-CN"/>
              </w:rPr>
              <w:t>展现出对于丈夫离家的怀念</w:t>
            </w:r>
            <w:r w:rsidR="00CE60AF">
              <w:rPr>
                <w:rFonts w:ascii="宋体" w:eastAsia="宋体" w:hAnsi="宋体" w:hint="eastAsia"/>
                <w:sz w:val="21"/>
                <w:szCs w:val="21"/>
                <w:lang w:eastAsia="zh-CN"/>
              </w:rPr>
              <w:t>之情。</w:t>
            </w:r>
          </w:p>
          <w:p w:rsidR="006034B4" w:rsidRPr="00873610" w:rsidRDefault="006034B4" w:rsidP="00873610">
            <w:pPr>
              <w:spacing w:after="0"/>
              <w:rPr>
                <w:rFonts w:ascii="宋体" w:eastAsia="宋体" w:hAnsi="宋体"/>
                <w:sz w:val="21"/>
                <w:szCs w:val="21"/>
                <w:lang w:eastAsia="zh-CN"/>
              </w:rPr>
            </w:pPr>
            <w:r>
              <w:rPr>
                <w:rFonts w:ascii="宋体" w:eastAsia="宋体" w:hAnsi="宋体" w:hint="eastAsia"/>
                <w:sz w:val="21"/>
                <w:szCs w:val="21"/>
                <w:lang w:eastAsia="zh-CN"/>
              </w:rPr>
              <w:t>3、跳圈舞中明确舞蹈的动作韵律，把握主体形象。</w:t>
            </w:r>
          </w:p>
          <w:p w:rsidR="00873610" w:rsidRPr="00873610" w:rsidRDefault="00873610" w:rsidP="00873610">
            <w:pPr>
              <w:spacing w:after="0"/>
              <w:rPr>
                <w:rFonts w:ascii="宋体" w:eastAsia="宋体" w:hAnsi="宋体"/>
                <w:sz w:val="21"/>
                <w:szCs w:val="21"/>
                <w:lang w:eastAsia="zh-CN"/>
              </w:rPr>
            </w:pPr>
            <w:r w:rsidRPr="00873610">
              <w:rPr>
                <w:rFonts w:ascii="宋体" w:eastAsia="宋体" w:hAnsi="宋体" w:hint="eastAsia"/>
                <w:sz w:val="21"/>
                <w:szCs w:val="21"/>
                <w:lang w:eastAsia="zh-CN"/>
              </w:rPr>
              <w:t>重点：</w:t>
            </w:r>
          </w:p>
          <w:p w:rsidR="0091659F" w:rsidRPr="00873610" w:rsidRDefault="00445507" w:rsidP="00873610">
            <w:pPr>
              <w:spacing w:after="0"/>
              <w:rPr>
                <w:rFonts w:ascii="宋体" w:eastAsia="宋体" w:hAnsi="宋体"/>
                <w:sz w:val="21"/>
                <w:szCs w:val="21"/>
                <w:lang w:eastAsia="zh-CN"/>
              </w:rPr>
            </w:pPr>
            <w:r>
              <w:rPr>
                <w:rFonts w:ascii="宋体" w:eastAsia="宋体" w:hAnsi="宋体" w:hint="eastAsia"/>
                <w:sz w:val="21"/>
                <w:szCs w:val="21"/>
                <w:lang w:eastAsia="zh-CN"/>
              </w:rPr>
              <w:t>熟悉舞段动作，注重</w:t>
            </w:r>
            <w:r w:rsidR="00F55641">
              <w:rPr>
                <w:rFonts w:ascii="宋体" w:eastAsia="宋体" w:hAnsi="宋体" w:hint="eastAsia"/>
                <w:sz w:val="21"/>
                <w:szCs w:val="21"/>
                <w:lang w:eastAsia="zh-CN"/>
              </w:rPr>
              <w:t>动作力度的刚与强，着重脚下的步伐。因动作节奏快，需要学生反复聆听节奏，</w:t>
            </w:r>
            <w:proofErr w:type="gramStart"/>
            <w:r w:rsidR="00F55641">
              <w:rPr>
                <w:rFonts w:ascii="宋体" w:eastAsia="宋体" w:hAnsi="宋体" w:hint="eastAsia"/>
                <w:sz w:val="21"/>
                <w:szCs w:val="21"/>
                <w:lang w:eastAsia="zh-CN"/>
              </w:rPr>
              <w:t>合准拍子</w:t>
            </w:r>
            <w:proofErr w:type="gramEnd"/>
            <w:r w:rsidR="00F55641">
              <w:rPr>
                <w:rFonts w:ascii="宋体" w:eastAsia="宋体" w:hAnsi="宋体" w:hint="eastAsia"/>
                <w:sz w:val="21"/>
                <w:szCs w:val="21"/>
                <w:lang w:eastAsia="zh-CN"/>
              </w:rPr>
              <w:t>。</w:t>
            </w:r>
          </w:p>
        </w:tc>
        <w:tc>
          <w:tcPr>
            <w:tcW w:w="825" w:type="dxa"/>
            <w:gridSpan w:val="2"/>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EB5897" w:rsidRDefault="00CD0B0B" w:rsidP="00F37BA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EB5897" w:rsidRDefault="00F55641" w:rsidP="0091659F">
            <w:pPr>
              <w:spacing w:after="0" w:line="276" w:lineRule="auto"/>
              <w:rPr>
                <w:rFonts w:ascii="宋体" w:eastAsia="宋体" w:hAnsi="宋体"/>
                <w:sz w:val="21"/>
                <w:szCs w:val="21"/>
                <w:lang w:eastAsia="zh-CN"/>
              </w:rPr>
            </w:pPr>
            <w:r>
              <w:rPr>
                <w:rFonts w:ascii="宋体" w:eastAsia="宋体" w:hAnsi="宋体" w:hint="eastAsia"/>
                <w:sz w:val="21"/>
                <w:szCs w:val="21"/>
                <w:lang w:eastAsia="zh-CN"/>
              </w:rPr>
              <w:t>《情深谊长</w:t>
            </w:r>
            <w:r w:rsidR="00EB5897">
              <w:rPr>
                <w:rFonts w:ascii="宋体" w:eastAsia="宋体" w:hAnsi="宋体" w:hint="eastAsia"/>
                <w:sz w:val="21"/>
                <w:szCs w:val="21"/>
                <w:lang w:eastAsia="zh-CN"/>
              </w:rPr>
              <w:t>》</w:t>
            </w:r>
          </w:p>
        </w:tc>
        <w:tc>
          <w:tcPr>
            <w:tcW w:w="620" w:type="dxa"/>
            <w:tcBorders>
              <w:top w:val="single" w:sz="4" w:space="0" w:color="auto"/>
              <w:left w:val="single" w:sz="4" w:space="0" w:color="auto"/>
              <w:bottom w:val="single" w:sz="4" w:space="0" w:color="auto"/>
              <w:right w:val="single" w:sz="4" w:space="0" w:color="auto"/>
            </w:tcBorders>
            <w:vAlign w:val="center"/>
          </w:tcPr>
          <w:p w:rsidR="00EB5897" w:rsidRPr="007A29AC" w:rsidRDefault="00EB5897" w:rsidP="007A29AC">
            <w:pPr>
              <w:spacing w:after="0"/>
              <w:rPr>
                <w:rFonts w:ascii="宋体" w:eastAsia="宋体" w:hAnsi="宋体"/>
                <w:sz w:val="21"/>
                <w:szCs w:val="21"/>
                <w:lang w:eastAsia="zh-CN"/>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873610" w:rsidRDefault="00873610" w:rsidP="00873610">
            <w:pPr>
              <w:spacing w:after="0"/>
              <w:rPr>
                <w:rFonts w:ascii="宋体" w:eastAsia="宋体" w:hAnsi="宋体"/>
                <w:sz w:val="21"/>
                <w:szCs w:val="21"/>
                <w:lang w:eastAsia="zh-CN"/>
              </w:rPr>
            </w:pPr>
            <w:r w:rsidRPr="00873610">
              <w:rPr>
                <w:rFonts w:ascii="宋体" w:eastAsia="宋体" w:hAnsi="宋体" w:hint="eastAsia"/>
                <w:sz w:val="21"/>
                <w:szCs w:val="21"/>
                <w:lang w:eastAsia="zh-CN"/>
              </w:rPr>
              <w:t>重点：通过作品的完整呈现，塑造</w:t>
            </w:r>
            <w:r w:rsidR="00F55641">
              <w:rPr>
                <w:rFonts w:ascii="宋体" w:eastAsia="宋体" w:hAnsi="宋体" w:hint="eastAsia"/>
                <w:sz w:val="21"/>
                <w:szCs w:val="21"/>
                <w:lang w:eastAsia="zh-CN"/>
              </w:rPr>
              <w:t>女性在家中思念丈夫</w:t>
            </w:r>
            <w:r w:rsidRPr="00873610">
              <w:rPr>
                <w:rFonts w:ascii="宋体" w:eastAsia="宋体" w:hAnsi="宋体" w:hint="eastAsia"/>
                <w:sz w:val="21"/>
                <w:szCs w:val="21"/>
                <w:lang w:eastAsia="zh-CN"/>
              </w:rPr>
              <w:t>的独特形象，直观的理解作品所呈现的内涵。</w:t>
            </w:r>
          </w:p>
          <w:p w:rsidR="00873610" w:rsidRPr="00873610" w:rsidRDefault="00873610" w:rsidP="00873610">
            <w:pPr>
              <w:spacing w:after="0"/>
              <w:rPr>
                <w:rFonts w:ascii="宋体" w:eastAsia="宋体" w:hAnsi="宋体"/>
                <w:sz w:val="21"/>
                <w:szCs w:val="21"/>
                <w:lang w:eastAsia="zh-CN"/>
              </w:rPr>
            </w:pPr>
            <w:r>
              <w:rPr>
                <w:rFonts w:ascii="宋体" w:eastAsia="宋体" w:hAnsi="宋体" w:hint="eastAsia"/>
                <w:sz w:val="21"/>
                <w:szCs w:val="21"/>
                <w:lang w:eastAsia="zh-CN"/>
              </w:rPr>
              <w:t>难点</w:t>
            </w:r>
            <w:r w:rsidRPr="00873610">
              <w:rPr>
                <w:rFonts w:ascii="宋体" w:eastAsia="宋体" w:hAnsi="宋体" w:hint="eastAsia"/>
                <w:sz w:val="21"/>
                <w:szCs w:val="21"/>
                <w:lang w:eastAsia="zh-CN"/>
              </w:rPr>
              <w:t>：</w:t>
            </w:r>
          </w:p>
          <w:p w:rsidR="00873610" w:rsidRPr="00873610" w:rsidRDefault="00873610" w:rsidP="00873610">
            <w:pPr>
              <w:spacing w:after="0"/>
              <w:rPr>
                <w:rFonts w:ascii="宋体" w:eastAsia="宋体" w:hAnsi="宋体"/>
                <w:sz w:val="21"/>
                <w:szCs w:val="21"/>
                <w:lang w:eastAsia="zh-CN"/>
              </w:rPr>
            </w:pPr>
            <w:r w:rsidRPr="00873610">
              <w:rPr>
                <w:rFonts w:ascii="宋体" w:eastAsia="宋体" w:hAnsi="宋体"/>
                <w:sz w:val="21"/>
                <w:szCs w:val="21"/>
                <w:lang w:eastAsia="zh-CN"/>
              </w:rPr>
              <w:t>1</w:t>
            </w:r>
            <w:r w:rsidRPr="00873610">
              <w:rPr>
                <w:rFonts w:ascii="宋体" w:eastAsia="宋体" w:hAnsi="宋体" w:hint="eastAsia"/>
                <w:sz w:val="21"/>
                <w:szCs w:val="21"/>
                <w:lang w:eastAsia="zh-CN"/>
              </w:rPr>
              <w:t>、从舞蹈动作中掌握更为丰富的</w:t>
            </w:r>
            <w:r w:rsidR="00F55641">
              <w:rPr>
                <w:rFonts w:ascii="宋体" w:eastAsia="宋体" w:hAnsi="宋体" w:hint="eastAsia"/>
                <w:sz w:val="21"/>
                <w:szCs w:val="21"/>
                <w:lang w:eastAsia="zh-CN"/>
              </w:rPr>
              <w:t>彝族舞蹈 ，了解在舞蹈过程中，每样道具所呈现的效果，例如在剧目中，反复运用的军</w:t>
            </w:r>
            <w:r w:rsidR="006034B4">
              <w:rPr>
                <w:rFonts w:ascii="宋体" w:eastAsia="宋体" w:hAnsi="宋体" w:hint="eastAsia"/>
                <w:sz w:val="21"/>
                <w:szCs w:val="21"/>
                <w:lang w:eastAsia="zh-CN"/>
              </w:rPr>
              <w:t>鞋，这是一种对于出外打仗的丈夫所寄予的一种思念。</w:t>
            </w:r>
          </w:p>
          <w:p w:rsidR="00873610" w:rsidRPr="00873610" w:rsidRDefault="00873610" w:rsidP="00873610">
            <w:pPr>
              <w:spacing w:after="0"/>
              <w:rPr>
                <w:rFonts w:ascii="宋体" w:eastAsia="宋体" w:hAnsi="宋体"/>
                <w:sz w:val="21"/>
                <w:szCs w:val="21"/>
                <w:lang w:eastAsia="zh-CN"/>
              </w:rPr>
            </w:pPr>
            <w:r w:rsidRPr="00873610">
              <w:rPr>
                <w:rFonts w:ascii="宋体" w:eastAsia="宋体" w:hAnsi="宋体"/>
                <w:sz w:val="21"/>
                <w:szCs w:val="21"/>
                <w:lang w:eastAsia="zh-CN"/>
              </w:rPr>
              <w:t>2</w:t>
            </w:r>
            <w:r w:rsidRPr="00873610">
              <w:rPr>
                <w:rFonts w:ascii="宋体" w:eastAsia="宋体" w:hAnsi="宋体" w:hint="eastAsia"/>
                <w:sz w:val="21"/>
                <w:szCs w:val="21"/>
                <w:lang w:eastAsia="zh-CN"/>
              </w:rPr>
              <w:t>、在作品中，需要学生</w:t>
            </w:r>
            <w:r w:rsidR="006034B4">
              <w:rPr>
                <w:rFonts w:ascii="宋体" w:eastAsia="宋体" w:hAnsi="宋体" w:hint="eastAsia"/>
                <w:sz w:val="21"/>
                <w:szCs w:val="21"/>
                <w:lang w:eastAsia="zh-CN"/>
              </w:rPr>
              <w:t>掌握舞蹈的队形</w:t>
            </w:r>
            <w:r w:rsidR="00CE60AF">
              <w:rPr>
                <w:rFonts w:ascii="宋体" w:eastAsia="宋体" w:hAnsi="宋体" w:hint="eastAsia"/>
                <w:sz w:val="21"/>
                <w:szCs w:val="21"/>
                <w:lang w:eastAsia="zh-CN"/>
              </w:rPr>
              <w:t>位置，队形变化快速且以就近原则进行，同时要求</w:t>
            </w:r>
            <w:r w:rsidR="006034B4">
              <w:rPr>
                <w:rFonts w:ascii="宋体" w:eastAsia="宋体" w:hAnsi="宋体" w:hint="eastAsia"/>
                <w:sz w:val="21"/>
                <w:szCs w:val="21"/>
                <w:lang w:eastAsia="zh-CN"/>
              </w:rPr>
              <w:t>动作快速到位，脚下步伐明确，舞姿</w:t>
            </w:r>
            <w:r w:rsidR="00CE60AF">
              <w:rPr>
                <w:rFonts w:ascii="宋体" w:eastAsia="宋体" w:hAnsi="宋体" w:hint="eastAsia"/>
                <w:sz w:val="21"/>
                <w:szCs w:val="21"/>
                <w:lang w:eastAsia="zh-CN"/>
              </w:rPr>
              <w:t>与</w:t>
            </w:r>
            <w:r w:rsidR="006034B4">
              <w:rPr>
                <w:rFonts w:ascii="宋体" w:eastAsia="宋体" w:hAnsi="宋体" w:hint="eastAsia"/>
                <w:sz w:val="21"/>
                <w:szCs w:val="21"/>
                <w:lang w:eastAsia="zh-CN"/>
              </w:rPr>
              <w:t>状态</w:t>
            </w:r>
            <w:r w:rsidR="00CE60AF">
              <w:rPr>
                <w:rFonts w:ascii="宋体" w:eastAsia="宋体" w:hAnsi="宋体" w:hint="eastAsia"/>
                <w:sz w:val="21"/>
                <w:szCs w:val="21"/>
                <w:lang w:eastAsia="zh-CN"/>
              </w:rPr>
              <w:t>到位</w:t>
            </w:r>
            <w:r w:rsidRPr="00873610">
              <w:rPr>
                <w:rFonts w:ascii="宋体" w:eastAsia="宋体" w:hAnsi="宋体" w:hint="eastAsia"/>
                <w:sz w:val="21"/>
                <w:szCs w:val="21"/>
                <w:lang w:eastAsia="zh-CN"/>
              </w:rPr>
              <w:t>。</w:t>
            </w:r>
          </w:p>
        </w:tc>
        <w:tc>
          <w:tcPr>
            <w:tcW w:w="825" w:type="dxa"/>
            <w:gridSpan w:val="2"/>
            <w:tcBorders>
              <w:top w:val="single" w:sz="4" w:space="0" w:color="auto"/>
              <w:left w:val="single" w:sz="4" w:space="0" w:color="auto"/>
              <w:bottom w:val="single" w:sz="4" w:space="0" w:color="auto"/>
              <w:right w:val="single" w:sz="4" w:space="0" w:color="auto"/>
            </w:tcBorders>
          </w:tcPr>
          <w:p w:rsidR="00EB5897" w:rsidRPr="00847481" w:rsidRDefault="006034B4" w:rsidP="0091659F">
            <w:pPr>
              <w:spacing w:line="276" w:lineRule="auto"/>
              <w:rPr>
                <w:sz w:val="21"/>
                <w:szCs w:val="21"/>
                <w:lang w:eastAsia="zh-CN"/>
              </w:rPr>
            </w:pPr>
            <w:r w:rsidRPr="006034B4">
              <w:rPr>
                <w:rFonts w:hint="eastAsia"/>
                <w:sz w:val="21"/>
                <w:szCs w:val="21"/>
                <w:lang w:eastAsia="zh-CN"/>
              </w:rPr>
              <w:t>课堂讲授与示范</w:t>
            </w:r>
          </w:p>
        </w:tc>
        <w:tc>
          <w:tcPr>
            <w:tcW w:w="1082" w:type="dxa"/>
            <w:tcBorders>
              <w:top w:val="single" w:sz="4" w:space="0" w:color="auto"/>
              <w:left w:val="single" w:sz="4" w:space="0" w:color="auto"/>
              <w:bottom w:val="single" w:sz="4" w:space="0" w:color="auto"/>
              <w:right w:val="single" w:sz="4" w:space="0" w:color="auto"/>
            </w:tcBorders>
          </w:tcPr>
          <w:p w:rsidR="00EB5897" w:rsidRPr="00847481" w:rsidRDefault="006034B4" w:rsidP="0091659F">
            <w:pPr>
              <w:spacing w:line="276" w:lineRule="auto"/>
              <w:rPr>
                <w:sz w:val="21"/>
                <w:szCs w:val="21"/>
                <w:lang w:eastAsia="zh-CN"/>
              </w:rPr>
            </w:pPr>
            <w:r w:rsidRPr="006034B4">
              <w:rPr>
                <w:rFonts w:hint="eastAsia"/>
                <w:sz w:val="21"/>
                <w:szCs w:val="21"/>
                <w:lang w:eastAsia="zh-CN"/>
              </w:rPr>
              <w:t>教材每章节的练习题</w:t>
            </w:r>
          </w:p>
        </w:tc>
      </w:tr>
      <w:tr w:rsidR="00F55641" w:rsidRPr="002E27E1" w:rsidTr="00F37BA1">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1E7A65" w:rsidRPr="002E27E1" w:rsidRDefault="00873610" w:rsidP="00F37BA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1E7A65" w:rsidRPr="002E27E1" w:rsidRDefault="00F55641" w:rsidP="0091659F">
            <w:pPr>
              <w:spacing w:after="0" w:line="276" w:lineRule="auto"/>
              <w:rPr>
                <w:rFonts w:ascii="宋体" w:eastAsia="宋体" w:hAnsi="宋体"/>
                <w:sz w:val="21"/>
                <w:szCs w:val="21"/>
              </w:rPr>
            </w:pPr>
            <w:r>
              <w:rPr>
                <w:rFonts w:ascii="宋体" w:eastAsia="宋体" w:hAnsi="宋体" w:hint="eastAsia"/>
                <w:sz w:val="21"/>
                <w:szCs w:val="21"/>
                <w:lang w:eastAsia="zh-CN"/>
              </w:rPr>
              <w:t>《情深谊长</w:t>
            </w:r>
            <w:r w:rsidR="00EB5897">
              <w:rPr>
                <w:rFonts w:ascii="宋体" w:eastAsia="宋体" w:hAnsi="宋体" w:hint="eastAsia"/>
                <w:sz w:val="21"/>
                <w:szCs w:val="21"/>
                <w:lang w:eastAsia="zh-CN"/>
              </w:rPr>
              <w:t>》</w:t>
            </w:r>
          </w:p>
        </w:tc>
        <w:tc>
          <w:tcPr>
            <w:tcW w:w="620" w:type="dxa"/>
            <w:tcBorders>
              <w:top w:val="single" w:sz="4" w:space="0" w:color="auto"/>
              <w:left w:val="single" w:sz="4" w:space="0" w:color="auto"/>
              <w:bottom w:val="single" w:sz="4" w:space="0" w:color="auto"/>
              <w:right w:val="single" w:sz="4" w:space="0" w:color="auto"/>
            </w:tcBorders>
            <w:vAlign w:val="center"/>
          </w:tcPr>
          <w:p w:rsidR="001E7A65" w:rsidRPr="007A29AC" w:rsidRDefault="001E7A65" w:rsidP="007A29AC">
            <w:pPr>
              <w:spacing w:after="0"/>
              <w:rPr>
                <w:rFonts w:ascii="宋体" w:eastAsia="宋体" w:hAnsi="宋体"/>
                <w:sz w:val="21"/>
                <w:szCs w:val="21"/>
              </w:rPr>
            </w:pPr>
            <w:r w:rsidRPr="007A29AC">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F55AA0" w:rsidRDefault="00184CBE" w:rsidP="00184CBE">
            <w:pPr>
              <w:spacing w:after="0"/>
              <w:rPr>
                <w:rFonts w:eastAsiaTheme="minorEastAsia"/>
                <w:sz w:val="21"/>
                <w:szCs w:val="21"/>
                <w:lang w:eastAsia="zh-CN"/>
              </w:rPr>
            </w:pPr>
            <w:r>
              <w:rPr>
                <w:rFonts w:eastAsiaTheme="minorEastAsia" w:hint="eastAsia"/>
                <w:sz w:val="21"/>
                <w:szCs w:val="21"/>
                <w:lang w:eastAsia="zh-CN"/>
              </w:rPr>
              <w:t>重点：</w:t>
            </w:r>
          </w:p>
          <w:p w:rsidR="007A29AC" w:rsidRDefault="00184CBE" w:rsidP="00184CBE">
            <w:pPr>
              <w:spacing w:after="0"/>
              <w:rPr>
                <w:rFonts w:eastAsiaTheme="minorEastAsia"/>
                <w:sz w:val="21"/>
                <w:szCs w:val="21"/>
                <w:lang w:eastAsia="zh-CN"/>
              </w:rPr>
            </w:pPr>
            <w:r>
              <w:rPr>
                <w:rFonts w:eastAsiaTheme="minorEastAsia" w:hint="eastAsia"/>
                <w:sz w:val="21"/>
                <w:szCs w:val="21"/>
                <w:lang w:eastAsia="zh-CN"/>
              </w:rPr>
              <w:t>1</w:t>
            </w:r>
            <w:r>
              <w:rPr>
                <w:rFonts w:eastAsiaTheme="minorEastAsia" w:hint="eastAsia"/>
                <w:sz w:val="21"/>
                <w:szCs w:val="21"/>
                <w:lang w:eastAsia="zh-CN"/>
              </w:rPr>
              <w:t>、对剧目中的</w:t>
            </w:r>
            <w:r w:rsidR="00F55AA0">
              <w:rPr>
                <w:rFonts w:eastAsiaTheme="minorEastAsia" w:hint="eastAsia"/>
                <w:sz w:val="21"/>
                <w:szCs w:val="21"/>
                <w:lang w:eastAsia="zh-CN"/>
              </w:rPr>
              <w:t>人物动作进行编排，着重添加</w:t>
            </w:r>
            <w:r w:rsidR="006034B4">
              <w:rPr>
                <w:rFonts w:eastAsiaTheme="minorEastAsia" w:hint="eastAsia"/>
                <w:sz w:val="21"/>
                <w:szCs w:val="21"/>
                <w:lang w:eastAsia="zh-CN"/>
              </w:rPr>
              <w:t>彝</w:t>
            </w:r>
            <w:r w:rsidR="006034B4">
              <w:rPr>
                <w:rFonts w:eastAsiaTheme="minorEastAsia" w:hint="eastAsia"/>
                <w:sz w:val="21"/>
                <w:szCs w:val="21"/>
                <w:lang w:eastAsia="zh-CN"/>
              </w:rPr>
              <w:lastRenderedPageBreak/>
              <w:t>族舞蹈的特定</w:t>
            </w:r>
            <w:r w:rsidR="00F55AA0">
              <w:rPr>
                <w:rFonts w:eastAsiaTheme="minorEastAsia" w:hint="eastAsia"/>
                <w:sz w:val="21"/>
                <w:szCs w:val="21"/>
                <w:lang w:eastAsia="zh-CN"/>
              </w:rPr>
              <w:t>舞姿。</w:t>
            </w:r>
            <w:r w:rsidR="006034B4">
              <w:rPr>
                <w:rFonts w:eastAsiaTheme="minorEastAsia" w:hint="eastAsia"/>
                <w:sz w:val="21"/>
                <w:szCs w:val="21"/>
                <w:lang w:eastAsia="zh-CN"/>
              </w:rPr>
              <w:t>其中包括对服装的运用，</w:t>
            </w:r>
            <w:r w:rsidR="00AA79F7">
              <w:rPr>
                <w:rFonts w:eastAsiaTheme="minorEastAsia" w:hint="eastAsia"/>
                <w:sz w:val="21"/>
                <w:szCs w:val="21"/>
                <w:lang w:eastAsia="zh-CN"/>
              </w:rPr>
              <w:t>明确动作中与服装有关</w:t>
            </w:r>
            <w:r w:rsidR="00CE60AF">
              <w:rPr>
                <w:rFonts w:eastAsiaTheme="minorEastAsia" w:hint="eastAsia"/>
                <w:sz w:val="21"/>
                <w:szCs w:val="21"/>
                <w:lang w:eastAsia="zh-CN"/>
              </w:rPr>
              <w:t>的</w:t>
            </w:r>
            <w:r w:rsidR="00AA79F7">
              <w:rPr>
                <w:rFonts w:eastAsiaTheme="minorEastAsia" w:hint="eastAsia"/>
                <w:sz w:val="21"/>
                <w:szCs w:val="21"/>
                <w:lang w:eastAsia="zh-CN"/>
              </w:rPr>
              <w:t>动作姿态。</w:t>
            </w:r>
          </w:p>
          <w:p w:rsidR="00F55AA0" w:rsidRDefault="00F55AA0" w:rsidP="00184CBE">
            <w:pPr>
              <w:spacing w:after="0"/>
              <w:rPr>
                <w:rFonts w:eastAsiaTheme="minorEastAsia"/>
                <w:sz w:val="21"/>
                <w:szCs w:val="21"/>
                <w:lang w:eastAsia="zh-CN"/>
              </w:rPr>
            </w:pPr>
            <w:r>
              <w:rPr>
                <w:rFonts w:eastAsiaTheme="minorEastAsia" w:hint="eastAsia"/>
                <w:sz w:val="21"/>
                <w:szCs w:val="21"/>
                <w:lang w:eastAsia="zh-CN"/>
              </w:rPr>
              <w:t>2</w:t>
            </w:r>
            <w:r>
              <w:rPr>
                <w:rFonts w:eastAsiaTheme="minorEastAsia" w:hint="eastAsia"/>
                <w:sz w:val="21"/>
                <w:szCs w:val="21"/>
                <w:lang w:eastAsia="zh-CN"/>
              </w:rPr>
              <w:t>、大舞段位置的队形变化较为复杂，需要学生进行反复的训练。</w:t>
            </w:r>
          </w:p>
          <w:p w:rsidR="00873610" w:rsidRPr="00873610" w:rsidRDefault="00F55AA0" w:rsidP="00873610">
            <w:pPr>
              <w:spacing w:after="0"/>
              <w:rPr>
                <w:rFonts w:eastAsiaTheme="minorEastAsia"/>
                <w:sz w:val="21"/>
                <w:szCs w:val="21"/>
                <w:lang w:eastAsia="zh-CN"/>
              </w:rPr>
            </w:pPr>
            <w:r>
              <w:rPr>
                <w:rFonts w:eastAsiaTheme="minorEastAsia" w:hint="eastAsia"/>
                <w:sz w:val="21"/>
                <w:szCs w:val="21"/>
                <w:lang w:eastAsia="zh-CN"/>
              </w:rPr>
              <w:t>3</w:t>
            </w:r>
            <w:r>
              <w:rPr>
                <w:rFonts w:eastAsiaTheme="minorEastAsia" w:hint="eastAsia"/>
                <w:sz w:val="21"/>
                <w:szCs w:val="21"/>
                <w:lang w:eastAsia="zh-CN"/>
              </w:rPr>
              <w:t>、开始的前奏部分，需要学生自主进行节奏练习，确保动作的整齐划一。</w:t>
            </w:r>
          </w:p>
          <w:p w:rsidR="00873610" w:rsidRPr="00873610" w:rsidRDefault="00873610" w:rsidP="00873610">
            <w:pPr>
              <w:spacing w:after="0"/>
              <w:rPr>
                <w:rFonts w:eastAsiaTheme="minorEastAsia"/>
                <w:sz w:val="21"/>
                <w:szCs w:val="21"/>
                <w:lang w:eastAsia="zh-CN"/>
              </w:rPr>
            </w:pPr>
            <w:r w:rsidRPr="00873610">
              <w:rPr>
                <w:rFonts w:eastAsiaTheme="minorEastAsia" w:hint="eastAsia"/>
                <w:sz w:val="21"/>
                <w:szCs w:val="21"/>
                <w:lang w:eastAsia="zh-CN"/>
              </w:rPr>
              <w:t>难点：</w:t>
            </w:r>
          </w:p>
          <w:p w:rsidR="00873610" w:rsidRPr="00873610" w:rsidRDefault="00873610" w:rsidP="00873610">
            <w:pPr>
              <w:spacing w:after="0"/>
              <w:rPr>
                <w:rFonts w:eastAsiaTheme="minorEastAsia"/>
                <w:sz w:val="21"/>
                <w:szCs w:val="21"/>
                <w:lang w:eastAsia="zh-CN"/>
              </w:rPr>
            </w:pPr>
            <w:r w:rsidRPr="00873610">
              <w:rPr>
                <w:rFonts w:eastAsiaTheme="minorEastAsia"/>
                <w:sz w:val="21"/>
                <w:szCs w:val="21"/>
                <w:lang w:eastAsia="zh-CN"/>
              </w:rPr>
              <w:t>1</w:t>
            </w:r>
            <w:r w:rsidRPr="00873610">
              <w:rPr>
                <w:rFonts w:eastAsiaTheme="minorEastAsia" w:hint="eastAsia"/>
                <w:sz w:val="21"/>
                <w:szCs w:val="21"/>
                <w:lang w:eastAsia="zh-CN"/>
              </w:rPr>
              <w:t>、</w:t>
            </w:r>
            <w:r w:rsidRPr="00873610">
              <w:rPr>
                <w:rFonts w:eastAsiaTheme="minorEastAsia"/>
                <w:sz w:val="21"/>
                <w:szCs w:val="21"/>
                <w:lang w:eastAsia="zh-CN"/>
              </w:rPr>
              <w:tab/>
            </w:r>
            <w:r w:rsidRPr="00873610">
              <w:rPr>
                <w:rFonts w:eastAsiaTheme="minorEastAsia" w:hint="eastAsia"/>
                <w:sz w:val="21"/>
                <w:szCs w:val="21"/>
                <w:lang w:eastAsia="zh-CN"/>
              </w:rPr>
              <w:t>注重动作的力度掌握以及</w:t>
            </w:r>
            <w:r w:rsidR="006034B4">
              <w:rPr>
                <w:rFonts w:eastAsiaTheme="minorEastAsia" w:hint="eastAsia"/>
                <w:sz w:val="21"/>
                <w:szCs w:val="21"/>
                <w:lang w:eastAsia="zh-CN"/>
              </w:rPr>
              <w:t>跳跃动作的力量</w:t>
            </w:r>
            <w:r w:rsidRPr="00873610">
              <w:rPr>
                <w:rFonts w:eastAsiaTheme="minorEastAsia" w:hint="eastAsia"/>
                <w:sz w:val="21"/>
                <w:szCs w:val="21"/>
                <w:lang w:eastAsia="zh-CN"/>
              </w:rPr>
              <w:t>，把握女性的形象体现，通过动作与节奏带来的不同感官认知，提升对于舞蹈作品中情感的体现所带来的感染能力。</w:t>
            </w:r>
          </w:p>
          <w:p w:rsidR="00F55AA0" w:rsidRDefault="00873610" w:rsidP="00873610">
            <w:pPr>
              <w:spacing w:after="0"/>
              <w:rPr>
                <w:rFonts w:eastAsiaTheme="minorEastAsia"/>
                <w:sz w:val="21"/>
                <w:szCs w:val="21"/>
                <w:lang w:eastAsia="zh-CN"/>
              </w:rPr>
            </w:pPr>
            <w:r w:rsidRPr="00873610">
              <w:rPr>
                <w:rFonts w:eastAsiaTheme="minorEastAsia"/>
                <w:sz w:val="21"/>
                <w:szCs w:val="21"/>
                <w:lang w:eastAsia="zh-CN"/>
              </w:rPr>
              <w:t>2</w:t>
            </w:r>
            <w:r w:rsidRPr="00873610">
              <w:rPr>
                <w:rFonts w:eastAsiaTheme="minorEastAsia" w:hint="eastAsia"/>
                <w:sz w:val="21"/>
                <w:szCs w:val="21"/>
                <w:lang w:eastAsia="zh-CN"/>
              </w:rPr>
              <w:t>、</w:t>
            </w:r>
            <w:r w:rsidRPr="00873610">
              <w:rPr>
                <w:rFonts w:eastAsiaTheme="minorEastAsia"/>
                <w:sz w:val="21"/>
                <w:szCs w:val="21"/>
                <w:lang w:eastAsia="zh-CN"/>
              </w:rPr>
              <w:tab/>
            </w:r>
            <w:r w:rsidR="006034B4">
              <w:rPr>
                <w:rFonts w:eastAsiaTheme="minorEastAsia" w:hint="eastAsia"/>
                <w:sz w:val="21"/>
                <w:szCs w:val="21"/>
                <w:lang w:eastAsia="zh-CN"/>
              </w:rPr>
              <w:t>剧目中有很多双人及三人舞的舞蹈配合动作，需要</w:t>
            </w:r>
            <w:r w:rsidRPr="00873610">
              <w:rPr>
                <w:rFonts w:eastAsiaTheme="minorEastAsia" w:hint="eastAsia"/>
                <w:sz w:val="21"/>
                <w:szCs w:val="21"/>
                <w:lang w:eastAsia="zh-CN"/>
              </w:rPr>
              <w:t>加深学生的合作意识</w:t>
            </w:r>
            <w:r w:rsidR="006034B4">
              <w:rPr>
                <w:rFonts w:eastAsiaTheme="minorEastAsia" w:hint="eastAsia"/>
                <w:sz w:val="21"/>
                <w:szCs w:val="21"/>
                <w:lang w:eastAsia="zh-CN"/>
              </w:rPr>
              <w:t>，</w:t>
            </w:r>
            <w:r w:rsidRPr="00873610">
              <w:rPr>
                <w:rFonts w:eastAsiaTheme="minorEastAsia" w:hint="eastAsia"/>
                <w:sz w:val="21"/>
                <w:szCs w:val="21"/>
                <w:lang w:eastAsia="zh-CN"/>
              </w:rPr>
              <w:t>能够默契配合，达到</w:t>
            </w:r>
            <w:r w:rsidR="006034B4">
              <w:rPr>
                <w:rFonts w:eastAsiaTheme="minorEastAsia" w:hint="eastAsia"/>
                <w:sz w:val="21"/>
                <w:szCs w:val="21"/>
                <w:lang w:eastAsia="zh-CN"/>
              </w:rPr>
              <w:t>剧目中的效果呈现</w:t>
            </w:r>
            <w:r w:rsidRPr="00873610">
              <w:rPr>
                <w:rFonts w:eastAsiaTheme="minorEastAsia" w:hint="eastAsia"/>
                <w:sz w:val="21"/>
                <w:szCs w:val="21"/>
                <w:lang w:eastAsia="zh-CN"/>
              </w:rPr>
              <w:t>。</w:t>
            </w:r>
          </w:p>
          <w:p w:rsidR="00873610" w:rsidRPr="00184CBE" w:rsidRDefault="00873610" w:rsidP="00184CBE">
            <w:pPr>
              <w:spacing w:after="0"/>
              <w:rPr>
                <w:rFonts w:eastAsiaTheme="minorEastAsia"/>
                <w:sz w:val="21"/>
                <w:szCs w:val="21"/>
                <w:lang w:eastAsia="zh-CN"/>
              </w:rPr>
            </w:pPr>
          </w:p>
        </w:tc>
        <w:tc>
          <w:tcPr>
            <w:tcW w:w="825" w:type="dxa"/>
            <w:gridSpan w:val="2"/>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lastRenderedPageBreak/>
              <w:t>课堂讲授</w:t>
            </w:r>
            <w:r w:rsidRPr="00847481">
              <w:rPr>
                <w:rFonts w:hint="eastAsia"/>
                <w:sz w:val="21"/>
                <w:szCs w:val="21"/>
              </w:rPr>
              <w:lastRenderedPageBreak/>
              <w:t>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lastRenderedPageBreak/>
              <w:t>教材每章节的练习</w:t>
            </w:r>
            <w:r w:rsidRPr="00847481">
              <w:rPr>
                <w:rFonts w:hint="eastAsia"/>
                <w:sz w:val="21"/>
                <w:szCs w:val="21"/>
              </w:rPr>
              <w:lastRenderedPageBreak/>
              <w:t>题</w:t>
            </w:r>
            <w:proofErr w:type="spellEnd"/>
          </w:p>
        </w:tc>
      </w:tr>
      <w:tr w:rsidR="00F55641" w:rsidRPr="002E27E1" w:rsidTr="00F37BA1">
        <w:trPr>
          <w:trHeight w:val="791"/>
          <w:jc w:val="center"/>
        </w:trPr>
        <w:tc>
          <w:tcPr>
            <w:tcW w:w="741" w:type="dxa"/>
            <w:tcBorders>
              <w:top w:val="single" w:sz="4" w:space="0" w:color="auto"/>
              <w:left w:val="single" w:sz="4" w:space="0" w:color="auto"/>
              <w:bottom w:val="single" w:sz="4" w:space="0" w:color="auto"/>
              <w:right w:val="single" w:sz="4" w:space="0" w:color="auto"/>
            </w:tcBorders>
            <w:vAlign w:val="center"/>
          </w:tcPr>
          <w:p w:rsidR="001E7A65" w:rsidRPr="002E27E1" w:rsidRDefault="00873610" w:rsidP="00F37BA1">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13</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1E7A65" w:rsidRPr="002E27E1" w:rsidRDefault="00F55641" w:rsidP="0091659F">
            <w:pPr>
              <w:spacing w:after="0" w:line="276" w:lineRule="auto"/>
              <w:rPr>
                <w:rFonts w:ascii="宋体" w:eastAsia="宋体" w:hAnsi="宋体"/>
                <w:sz w:val="21"/>
                <w:szCs w:val="21"/>
              </w:rPr>
            </w:pPr>
            <w:r>
              <w:rPr>
                <w:rFonts w:ascii="宋体" w:eastAsia="宋体" w:hAnsi="宋体" w:hint="eastAsia"/>
                <w:sz w:val="21"/>
                <w:szCs w:val="21"/>
                <w:lang w:eastAsia="zh-CN"/>
              </w:rPr>
              <w:t>《情深谊长</w:t>
            </w:r>
            <w:r w:rsidR="00873610">
              <w:rPr>
                <w:rFonts w:ascii="宋体" w:eastAsia="宋体" w:hAnsi="宋体" w:hint="eastAsia"/>
                <w:sz w:val="21"/>
                <w:szCs w:val="21"/>
                <w:lang w:eastAsia="zh-CN"/>
              </w:rPr>
              <w:t>》</w:t>
            </w:r>
          </w:p>
        </w:tc>
        <w:tc>
          <w:tcPr>
            <w:tcW w:w="620" w:type="dxa"/>
            <w:tcBorders>
              <w:top w:val="single" w:sz="4" w:space="0" w:color="auto"/>
              <w:left w:val="single" w:sz="4" w:space="0" w:color="auto"/>
              <w:bottom w:val="single" w:sz="4" w:space="0" w:color="auto"/>
              <w:right w:val="single" w:sz="4" w:space="0" w:color="auto"/>
            </w:tcBorders>
            <w:vAlign w:val="center"/>
          </w:tcPr>
          <w:p w:rsidR="001E7A65" w:rsidRPr="002E27E1" w:rsidRDefault="001E7A65"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873610" w:rsidRPr="00873610" w:rsidRDefault="00873610" w:rsidP="00873610">
            <w:pPr>
              <w:spacing w:after="0" w:line="276" w:lineRule="auto"/>
              <w:rPr>
                <w:rFonts w:ascii="宋体" w:eastAsia="宋体" w:hAnsi="宋体"/>
                <w:sz w:val="21"/>
                <w:szCs w:val="21"/>
                <w:lang w:eastAsia="zh-CN"/>
              </w:rPr>
            </w:pPr>
            <w:r w:rsidRPr="00873610">
              <w:rPr>
                <w:rFonts w:ascii="宋体" w:eastAsia="宋体" w:hAnsi="宋体" w:hint="eastAsia"/>
                <w:sz w:val="21"/>
                <w:szCs w:val="21"/>
                <w:lang w:eastAsia="zh-CN"/>
              </w:rPr>
              <w:t>重点：</w:t>
            </w:r>
            <w:r w:rsidR="00AA79F7">
              <w:rPr>
                <w:rFonts w:ascii="宋体" w:eastAsia="宋体" w:hAnsi="宋体" w:hint="eastAsia"/>
                <w:sz w:val="21"/>
                <w:szCs w:val="21"/>
                <w:lang w:eastAsia="zh-CN"/>
              </w:rPr>
              <w:t>彝族舞蹈的特点来源于他们的生活习性，他们对于“火”有着莫名的喜爱，不管剧目中的情感如何体现，但在动作的姿态与力度上，他们崇尚</w:t>
            </w:r>
            <w:r w:rsidR="00CE60AF">
              <w:rPr>
                <w:rFonts w:ascii="宋体" w:eastAsia="宋体" w:hAnsi="宋体" w:hint="eastAsia"/>
                <w:sz w:val="21"/>
                <w:szCs w:val="21"/>
                <w:lang w:eastAsia="zh-CN"/>
              </w:rPr>
              <w:t>的是</w:t>
            </w:r>
            <w:r w:rsidR="00AA79F7">
              <w:rPr>
                <w:rFonts w:ascii="宋体" w:eastAsia="宋体" w:hAnsi="宋体" w:hint="eastAsia"/>
                <w:sz w:val="21"/>
                <w:szCs w:val="21"/>
                <w:lang w:eastAsia="zh-CN"/>
              </w:rPr>
              <w:t>简单明快，</w:t>
            </w:r>
            <w:r w:rsidR="00CE60AF">
              <w:rPr>
                <w:rFonts w:ascii="宋体" w:eastAsia="宋体" w:hAnsi="宋体" w:hint="eastAsia"/>
                <w:sz w:val="21"/>
                <w:szCs w:val="21"/>
                <w:lang w:eastAsia="zh-CN"/>
              </w:rPr>
              <w:t>所以</w:t>
            </w:r>
            <w:r w:rsidR="00AA79F7">
              <w:rPr>
                <w:rFonts w:ascii="宋体" w:eastAsia="宋体" w:hAnsi="宋体" w:hint="eastAsia"/>
                <w:sz w:val="21"/>
                <w:szCs w:val="21"/>
                <w:lang w:eastAsia="zh-CN"/>
              </w:rPr>
              <w:t>要求力度刚强有力</w:t>
            </w:r>
            <w:r w:rsidR="00CE60AF">
              <w:rPr>
                <w:rFonts w:ascii="宋体" w:eastAsia="宋体" w:hAnsi="宋体" w:hint="eastAsia"/>
                <w:sz w:val="21"/>
                <w:szCs w:val="21"/>
                <w:lang w:eastAsia="zh-CN"/>
              </w:rPr>
              <w:t>，即使是女子群舞也要展现出作品中“火”的氛围。</w:t>
            </w:r>
            <w:r w:rsidR="00AA79F7">
              <w:rPr>
                <w:rFonts w:ascii="宋体" w:eastAsia="宋体" w:hAnsi="宋体" w:hint="eastAsia"/>
                <w:sz w:val="21"/>
                <w:szCs w:val="21"/>
                <w:lang w:eastAsia="zh-CN"/>
              </w:rPr>
              <w:t>希望通过此剧目的学习，能够</w:t>
            </w:r>
            <w:r w:rsidRPr="00873610">
              <w:rPr>
                <w:rFonts w:ascii="宋体" w:eastAsia="宋体" w:hAnsi="宋体" w:hint="eastAsia"/>
                <w:sz w:val="21"/>
                <w:szCs w:val="21"/>
                <w:lang w:eastAsia="zh-CN"/>
              </w:rPr>
              <w:t>提升</w:t>
            </w:r>
            <w:r w:rsidR="00AA79F7">
              <w:rPr>
                <w:rFonts w:ascii="宋体" w:eastAsia="宋体" w:hAnsi="宋体" w:hint="eastAsia"/>
                <w:sz w:val="21"/>
                <w:szCs w:val="21"/>
                <w:lang w:eastAsia="zh-CN"/>
              </w:rPr>
              <w:t>学生对于舞蹈作品中情感的体现所带来的感染力量</w:t>
            </w:r>
            <w:r w:rsidRPr="00873610">
              <w:rPr>
                <w:rFonts w:ascii="宋体" w:eastAsia="宋体" w:hAnsi="宋体" w:hint="eastAsia"/>
                <w:sz w:val="21"/>
                <w:szCs w:val="21"/>
                <w:lang w:eastAsia="zh-CN"/>
              </w:rPr>
              <w:t>。</w:t>
            </w:r>
          </w:p>
          <w:p w:rsidR="00873610" w:rsidRPr="00873610" w:rsidRDefault="00873610" w:rsidP="00873610">
            <w:pPr>
              <w:spacing w:after="0" w:line="276" w:lineRule="auto"/>
              <w:rPr>
                <w:rFonts w:ascii="宋体" w:eastAsia="宋体" w:hAnsi="宋体"/>
                <w:sz w:val="21"/>
                <w:szCs w:val="21"/>
                <w:lang w:eastAsia="zh-CN"/>
              </w:rPr>
            </w:pPr>
            <w:r w:rsidRPr="00873610">
              <w:rPr>
                <w:rFonts w:ascii="宋体" w:eastAsia="宋体" w:hAnsi="宋体" w:hint="eastAsia"/>
                <w:sz w:val="21"/>
                <w:szCs w:val="21"/>
                <w:lang w:eastAsia="zh-CN"/>
              </w:rPr>
              <w:t>难点：</w:t>
            </w:r>
            <w:r w:rsidRPr="00873610">
              <w:rPr>
                <w:rFonts w:ascii="宋体" w:eastAsia="宋体" w:hAnsi="宋体"/>
                <w:sz w:val="21"/>
                <w:szCs w:val="21"/>
                <w:lang w:eastAsia="zh-CN"/>
              </w:rPr>
              <w:t xml:space="preserve"> </w:t>
            </w:r>
          </w:p>
          <w:p w:rsidR="00960BB7" w:rsidRPr="002E27E1" w:rsidRDefault="00873610" w:rsidP="00AA79F7">
            <w:pPr>
              <w:spacing w:after="0" w:line="276" w:lineRule="auto"/>
              <w:rPr>
                <w:rFonts w:ascii="宋体" w:eastAsia="宋体" w:hAnsi="宋体"/>
                <w:sz w:val="21"/>
                <w:szCs w:val="21"/>
                <w:lang w:eastAsia="zh-CN"/>
              </w:rPr>
            </w:pPr>
            <w:r w:rsidRPr="00873610">
              <w:rPr>
                <w:rFonts w:ascii="宋体" w:eastAsia="宋体" w:hAnsi="宋体" w:hint="eastAsia"/>
                <w:sz w:val="21"/>
                <w:szCs w:val="21"/>
                <w:lang w:eastAsia="zh-CN"/>
              </w:rPr>
              <w:t>从舞蹈作品的整体形象中，掌握女性舞蹈动作的刚强认知，运用舞蹈的形象、语言、技巧等方面，加深学生对于此作品的内涵掌控。在舞蹈段落中，</w:t>
            </w:r>
            <w:r w:rsidR="00AA79F7">
              <w:rPr>
                <w:rFonts w:ascii="宋体" w:eastAsia="宋体" w:hAnsi="宋体" w:hint="eastAsia"/>
                <w:sz w:val="21"/>
                <w:szCs w:val="21"/>
                <w:lang w:eastAsia="zh-CN"/>
              </w:rPr>
              <w:t>尤其注意情感的加深，在寄情于军鞋的同时又展现出一种对于国家情怀的支持，表现出一种带有奉献的女性形象。</w:t>
            </w:r>
            <w:r w:rsidR="00AA79F7" w:rsidRPr="002E27E1">
              <w:rPr>
                <w:rFonts w:ascii="宋体" w:eastAsia="宋体" w:hAnsi="宋体"/>
                <w:sz w:val="21"/>
                <w:szCs w:val="21"/>
                <w:lang w:eastAsia="zh-CN"/>
              </w:rPr>
              <w:t xml:space="preserve"> </w:t>
            </w:r>
          </w:p>
        </w:tc>
        <w:tc>
          <w:tcPr>
            <w:tcW w:w="825" w:type="dxa"/>
            <w:gridSpan w:val="2"/>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1E7A65" w:rsidRPr="00847481" w:rsidRDefault="001E7A65"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791"/>
          <w:jc w:val="center"/>
        </w:trPr>
        <w:tc>
          <w:tcPr>
            <w:tcW w:w="741" w:type="dxa"/>
            <w:tcBorders>
              <w:top w:val="single" w:sz="4" w:space="0" w:color="auto"/>
              <w:left w:val="single" w:sz="4" w:space="0" w:color="auto"/>
              <w:bottom w:val="single" w:sz="4" w:space="0" w:color="auto"/>
              <w:right w:val="single" w:sz="4" w:space="0" w:color="auto"/>
            </w:tcBorders>
            <w:vAlign w:val="center"/>
          </w:tcPr>
          <w:p w:rsidR="00873610" w:rsidRDefault="00873610" w:rsidP="00F37BA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873610" w:rsidRDefault="00873610" w:rsidP="0091659F">
            <w:pPr>
              <w:spacing w:after="0" w:line="276" w:lineRule="auto"/>
              <w:rPr>
                <w:rFonts w:ascii="宋体" w:eastAsia="宋体" w:hAnsi="宋体"/>
                <w:sz w:val="21"/>
                <w:szCs w:val="21"/>
                <w:lang w:eastAsia="zh-CN"/>
              </w:rPr>
            </w:pPr>
            <w:r>
              <w:rPr>
                <w:rFonts w:ascii="宋体" w:eastAsia="宋体" w:hAnsi="宋体" w:hint="eastAsia"/>
                <w:sz w:val="21"/>
                <w:szCs w:val="21"/>
                <w:lang w:eastAsia="zh-CN"/>
              </w:rPr>
              <w:t>现代舞片段</w:t>
            </w:r>
          </w:p>
        </w:tc>
        <w:tc>
          <w:tcPr>
            <w:tcW w:w="620" w:type="dxa"/>
            <w:tcBorders>
              <w:top w:val="single" w:sz="4" w:space="0" w:color="auto"/>
              <w:left w:val="single" w:sz="4" w:space="0" w:color="auto"/>
              <w:bottom w:val="single" w:sz="4" w:space="0" w:color="auto"/>
              <w:right w:val="single" w:sz="4" w:space="0" w:color="auto"/>
            </w:tcBorders>
            <w:vAlign w:val="center"/>
          </w:tcPr>
          <w:p w:rsidR="00873610" w:rsidRDefault="00873610" w:rsidP="0091659F">
            <w:pPr>
              <w:spacing w:after="0" w:line="276" w:lineRule="auto"/>
              <w:rPr>
                <w:rFonts w:ascii="宋体" w:eastAsia="宋体" w:hAnsi="宋体"/>
                <w:sz w:val="21"/>
                <w:szCs w:val="21"/>
                <w:lang w:eastAsia="zh-CN"/>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873610" w:rsidRPr="00873610" w:rsidRDefault="00873610" w:rsidP="00873610">
            <w:pPr>
              <w:spacing w:after="0" w:line="276" w:lineRule="auto"/>
              <w:rPr>
                <w:rFonts w:ascii="宋体" w:eastAsia="宋体" w:hAnsi="宋体"/>
                <w:sz w:val="21"/>
                <w:szCs w:val="21"/>
                <w:lang w:eastAsia="zh-CN"/>
              </w:rPr>
            </w:pPr>
            <w:r w:rsidRPr="00873610">
              <w:rPr>
                <w:rFonts w:ascii="宋体" w:eastAsia="宋体" w:hAnsi="宋体" w:hint="eastAsia"/>
                <w:sz w:val="21"/>
                <w:szCs w:val="21"/>
                <w:lang w:eastAsia="zh-CN"/>
              </w:rPr>
              <w:t>难点：侧重于现代舞流动能力的掌握，注重脚下的方向、力度以及延展性，提高学生的能力，加强学生的动作性。</w:t>
            </w:r>
          </w:p>
          <w:p w:rsidR="00873610" w:rsidRPr="00873610" w:rsidRDefault="00873610" w:rsidP="00873610">
            <w:pPr>
              <w:spacing w:after="0" w:line="276" w:lineRule="auto"/>
              <w:rPr>
                <w:rFonts w:ascii="宋体" w:eastAsia="宋体" w:hAnsi="宋体"/>
                <w:sz w:val="21"/>
                <w:szCs w:val="21"/>
                <w:lang w:eastAsia="zh-CN"/>
              </w:rPr>
            </w:pPr>
            <w:r w:rsidRPr="00873610">
              <w:rPr>
                <w:rFonts w:ascii="宋体" w:eastAsia="宋体" w:hAnsi="宋体" w:hint="eastAsia"/>
                <w:sz w:val="21"/>
                <w:szCs w:val="21"/>
                <w:lang w:eastAsia="zh-CN"/>
              </w:rPr>
              <w:t>重点：</w:t>
            </w:r>
          </w:p>
          <w:p w:rsidR="00873610" w:rsidRPr="00873610" w:rsidRDefault="00873610" w:rsidP="00873610">
            <w:pPr>
              <w:spacing w:after="0" w:line="276" w:lineRule="auto"/>
              <w:rPr>
                <w:rFonts w:ascii="宋体" w:eastAsia="宋体" w:hAnsi="宋体"/>
                <w:sz w:val="21"/>
                <w:szCs w:val="21"/>
                <w:lang w:eastAsia="zh-CN"/>
              </w:rPr>
            </w:pPr>
            <w:r w:rsidRPr="00873610">
              <w:rPr>
                <w:rFonts w:ascii="宋体" w:eastAsia="宋体" w:hAnsi="宋体"/>
                <w:sz w:val="21"/>
                <w:szCs w:val="21"/>
                <w:lang w:eastAsia="zh-CN"/>
              </w:rPr>
              <w:t>1</w:t>
            </w:r>
            <w:r w:rsidRPr="00873610">
              <w:rPr>
                <w:rFonts w:ascii="宋体" w:eastAsia="宋体" w:hAnsi="宋体" w:hint="eastAsia"/>
                <w:sz w:val="21"/>
                <w:szCs w:val="21"/>
                <w:lang w:eastAsia="zh-CN"/>
              </w:rPr>
              <w:t>、侧重于现代舞跳跃能力的掌握，注重跳跃技巧带来的舞姿美感，提高学生的跳跃能力。</w:t>
            </w:r>
          </w:p>
          <w:p w:rsidR="00873610" w:rsidRPr="00873610" w:rsidRDefault="00873610" w:rsidP="00873610">
            <w:pPr>
              <w:spacing w:after="0" w:line="276" w:lineRule="auto"/>
              <w:rPr>
                <w:rFonts w:ascii="宋体" w:eastAsia="宋体" w:hAnsi="宋体"/>
                <w:sz w:val="21"/>
                <w:szCs w:val="21"/>
                <w:lang w:eastAsia="zh-CN"/>
              </w:rPr>
            </w:pPr>
            <w:r w:rsidRPr="00873610">
              <w:rPr>
                <w:rFonts w:ascii="宋体" w:eastAsia="宋体" w:hAnsi="宋体"/>
                <w:sz w:val="21"/>
                <w:szCs w:val="21"/>
                <w:lang w:eastAsia="zh-CN"/>
              </w:rPr>
              <w:t>2</w:t>
            </w:r>
            <w:r w:rsidRPr="00873610">
              <w:rPr>
                <w:rFonts w:ascii="宋体" w:eastAsia="宋体" w:hAnsi="宋体" w:hint="eastAsia"/>
                <w:sz w:val="21"/>
                <w:szCs w:val="21"/>
                <w:lang w:eastAsia="zh-CN"/>
              </w:rPr>
              <w:t>、在这一段落中，会加以落地等动作配合，通过快速的落地锻炼学生与地面的接触，跳跃的舞姿与方向锻炼学生身体的爆发能力。</w:t>
            </w:r>
          </w:p>
          <w:p w:rsidR="00873610" w:rsidRPr="00873610" w:rsidRDefault="00873610" w:rsidP="00873610">
            <w:pPr>
              <w:spacing w:after="0" w:line="276" w:lineRule="auto"/>
              <w:rPr>
                <w:rFonts w:ascii="宋体" w:eastAsia="宋体" w:hAnsi="宋体"/>
                <w:sz w:val="21"/>
                <w:szCs w:val="21"/>
                <w:lang w:eastAsia="zh-CN"/>
              </w:rPr>
            </w:pPr>
            <w:r w:rsidRPr="00873610">
              <w:rPr>
                <w:rFonts w:ascii="宋体" w:eastAsia="宋体" w:hAnsi="宋体"/>
                <w:sz w:val="21"/>
                <w:szCs w:val="21"/>
                <w:lang w:eastAsia="zh-CN"/>
              </w:rPr>
              <w:lastRenderedPageBreak/>
              <w:t>3</w:t>
            </w:r>
            <w:r w:rsidRPr="00873610">
              <w:rPr>
                <w:rFonts w:ascii="宋体" w:eastAsia="宋体" w:hAnsi="宋体" w:hint="eastAsia"/>
                <w:sz w:val="21"/>
                <w:szCs w:val="21"/>
                <w:lang w:eastAsia="zh-CN"/>
              </w:rPr>
              <w:t>、在这一段落中，跳跃时应注意身体的两极侧重，头部向上，脚向下的力量配合。</w:t>
            </w:r>
          </w:p>
        </w:tc>
        <w:tc>
          <w:tcPr>
            <w:tcW w:w="825" w:type="dxa"/>
            <w:gridSpan w:val="2"/>
            <w:tcBorders>
              <w:top w:val="single" w:sz="4" w:space="0" w:color="auto"/>
              <w:left w:val="single" w:sz="4" w:space="0" w:color="auto"/>
              <w:bottom w:val="single" w:sz="4" w:space="0" w:color="auto"/>
              <w:right w:val="single" w:sz="4" w:space="0" w:color="auto"/>
            </w:tcBorders>
          </w:tcPr>
          <w:p w:rsidR="00873610" w:rsidRPr="00847481" w:rsidRDefault="00873610" w:rsidP="0091659F">
            <w:pPr>
              <w:spacing w:line="276" w:lineRule="auto"/>
              <w:rPr>
                <w:sz w:val="21"/>
                <w:szCs w:val="21"/>
                <w:lang w:eastAsia="zh-CN"/>
              </w:rPr>
            </w:pPr>
            <w:r w:rsidRPr="00873610">
              <w:rPr>
                <w:rFonts w:hint="eastAsia"/>
                <w:sz w:val="21"/>
                <w:szCs w:val="21"/>
                <w:lang w:eastAsia="zh-CN"/>
              </w:rPr>
              <w:lastRenderedPageBreak/>
              <w:t>课堂讲授与示范</w:t>
            </w:r>
          </w:p>
        </w:tc>
        <w:tc>
          <w:tcPr>
            <w:tcW w:w="1082" w:type="dxa"/>
            <w:tcBorders>
              <w:top w:val="single" w:sz="4" w:space="0" w:color="auto"/>
              <w:left w:val="single" w:sz="4" w:space="0" w:color="auto"/>
              <w:bottom w:val="single" w:sz="4" w:space="0" w:color="auto"/>
              <w:right w:val="single" w:sz="4" w:space="0" w:color="auto"/>
            </w:tcBorders>
          </w:tcPr>
          <w:p w:rsidR="00873610" w:rsidRPr="00847481" w:rsidRDefault="00873610" w:rsidP="00FE687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873610" w:rsidRPr="002E27E1" w:rsidRDefault="00873610" w:rsidP="00F37BA1">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15</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873610" w:rsidRPr="002E27E1" w:rsidRDefault="00873610" w:rsidP="0091659F">
            <w:pPr>
              <w:spacing w:after="0" w:line="276" w:lineRule="auto"/>
              <w:rPr>
                <w:rFonts w:ascii="宋体" w:eastAsia="宋体" w:hAnsi="宋体"/>
                <w:sz w:val="21"/>
                <w:szCs w:val="21"/>
              </w:rPr>
            </w:pPr>
            <w:r>
              <w:rPr>
                <w:rFonts w:ascii="宋体" w:eastAsia="宋体" w:hAnsi="宋体" w:hint="eastAsia"/>
                <w:sz w:val="21"/>
                <w:szCs w:val="21"/>
                <w:lang w:eastAsia="zh-CN"/>
              </w:rPr>
              <w:t>现代舞片段</w:t>
            </w:r>
          </w:p>
        </w:tc>
        <w:tc>
          <w:tcPr>
            <w:tcW w:w="620" w:type="dxa"/>
            <w:tcBorders>
              <w:top w:val="single" w:sz="4" w:space="0" w:color="auto"/>
              <w:left w:val="single" w:sz="4" w:space="0" w:color="auto"/>
              <w:bottom w:val="single" w:sz="4" w:space="0" w:color="auto"/>
              <w:right w:val="single" w:sz="4" w:space="0" w:color="auto"/>
            </w:tcBorders>
            <w:vAlign w:val="center"/>
          </w:tcPr>
          <w:p w:rsidR="00873610" w:rsidRPr="002E27E1" w:rsidRDefault="00873610"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873610" w:rsidRPr="00EB5897" w:rsidRDefault="00873610" w:rsidP="00EB5897">
            <w:pPr>
              <w:spacing w:after="0" w:line="276" w:lineRule="auto"/>
              <w:rPr>
                <w:rFonts w:ascii="宋体" w:eastAsia="宋体" w:hAnsi="宋体"/>
                <w:sz w:val="21"/>
                <w:szCs w:val="21"/>
                <w:lang w:eastAsia="zh-CN"/>
              </w:rPr>
            </w:pPr>
            <w:r w:rsidRPr="00EB5897">
              <w:rPr>
                <w:rFonts w:ascii="宋体" w:eastAsia="宋体" w:hAnsi="宋体" w:hint="eastAsia"/>
                <w:sz w:val="21"/>
                <w:szCs w:val="21"/>
                <w:lang w:eastAsia="zh-CN"/>
              </w:rPr>
              <w:t>难点：</w:t>
            </w:r>
          </w:p>
          <w:p w:rsidR="00873610" w:rsidRPr="00EB5897" w:rsidRDefault="00873610" w:rsidP="00EB5897">
            <w:pPr>
              <w:spacing w:after="0"/>
              <w:rPr>
                <w:rFonts w:ascii="宋体" w:eastAsia="宋体" w:hAnsi="宋体"/>
                <w:sz w:val="21"/>
                <w:szCs w:val="21"/>
                <w:lang w:eastAsia="zh-CN"/>
              </w:rPr>
            </w:pPr>
            <w:r w:rsidRPr="00EB5897">
              <w:rPr>
                <w:rFonts w:ascii="宋体" w:eastAsia="宋体" w:hAnsi="宋体"/>
                <w:sz w:val="21"/>
                <w:szCs w:val="21"/>
                <w:lang w:eastAsia="zh-CN"/>
              </w:rPr>
              <w:t>1</w:t>
            </w:r>
            <w:r w:rsidRPr="00EB5897">
              <w:rPr>
                <w:rFonts w:ascii="宋体" w:eastAsia="宋体" w:hAnsi="宋体" w:hint="eastAsia"/>
                <w:sz w:val="21"/>
                <w:szCs w:val="21"/>
                <w:lang w:eastAsia="zh-CN"/>
              </w:rPr>
              <w:t>、打破平时的一字脚位，让学生加深对于现代舞的认识。</w:t>
            </w:r>
          </w:p>
          <w:p w:rsidR="00873610" w:rsidRPr="00EB5897" w:rsidRDefault="00873610" w:rsidP="00EB5897">
            <w:pPr>
              <w:spacing w:after="0"/>
              <w:rPr>
                <w:rFonts w:ascii="宋体" w:eastAsia="宋体" w:hAnsi="宋体"/>
                <w:sz w:val="21"/>
                <w:szCs w:val="21"/>
                <w:lang w:eastAsia="zh-CN"/>
              </w:rPr>
            </w:pPr>
            <w:r w:rsidRPr="00EB5897">
              <w:rPr>
                <w:rFonts w:ascii="宋体" w:eastAsia="宋体" w:hAnsi="宋体"/>
                <w:sz w:val="21"/>
                <w:szCs w:val="21"/>
                <w:lang w:eastAsia="zh-CN"/>
              </w:rPr>
              <w:t>2</w:t>
            </w:r>
            <w:r w:rsidRPr="00EB5897">
              <w:rPr>
                <w:rFonts w:ascii="宋体" w:eastAsia="宋体" w:hAnsi="宋体" w:hint="eastAsia"/>
                <w:sz w:val="21"/>
                <w:szCs w:val="21"/>
                <w:lang w:eastAsia="zh-CN"/>
              </w:rPr>
              <w:t>、流动的动作特点来源于呼吸的长短，在动作中呼吸决定着动作的质感。</w:t>
            </w:r>
          </w:p>
          <w:p w:rsidR="00873610" w:rsidRPr="00EB5897" w:rsidRDefault="00873610" w:rsidP="00EB5897">
            <w:pPr>
              <w:spacing w:after="0"/>
              <w:rPr>
                <w:rFonts w:ascii="宋体" w:eastAsia="宋体" w:hAnsi="宋体"/>
                <w:sz w:val="21"/>
                <w:szCs w:val="21"/>
                <w:lang w:eastAsia="zh-CN"/>
              </w:rPr>
            </w:pPr>
            <w:r w:rsidRPr="00EB5897">
              <w:rPr>
                <w:rFonts w:ascii="宋体" w:eastAsia="宋体" w:hAnsi="宋体"/>
                <w:sz w:val="21"/>
                <w:szCs w:val="21"/>
                <w:lang w:eastAsia="zh-CN"/>
              </w:rPr>
              <w:t>3</w:t>
            </w:r>
            <w:r w:rsidRPr="00EB5897">
              <w:rPr>
                <w:rFonts w:ascii="宋体" w:eastAsia="宋体" w:hAnsi="宋体" w:hint="eastAsia"/>
                <w:sz w:val="21"/>
                <w:szCs w:val="21"/>
                <w:lang w:eastAsia="zh-CN"/>
              </w:rPr>
              <w:t>、流动组合更注重身体的线条，脚下的擦地流动，加以上肢的动作配合，能够有效地提高学生的脚下能力。</w:t>
            </w:r>
          </w:p>
          <w:p w:rsidR="00873610" w:rsidRPr="00EB5897" w:rsidRDefault="00873610" w:rsidP="00EB5897">
            <w:pPr>
              <w:spacing w:after="0"/>
              <w:rPr>
                <w:rFonts w:ascii="宋体" w:eastAsia="宋体" w:hAnsi="宋体"/>
                <w:sz w:val="21"/>
                <w:szCs w:val="21"/>
                <w:lang w:eastAsia="zh-CN"/>
              </w:rPr>
            </w:pPr>
            <w:r w:rsidRPr="00EB5897">
              <w:rPr>
                <w:rFonts w:ascii="宋体" w:eastAsia="宋体" w:hAnsi="宋体" w:hint="eastAsia"/>
                <w:sz w:val="21"/>
                <w:szCs w:val="21"/>
                <w:lang w:eastAsia="zh-CN"/>
              </w:rPr>
              <w:t>重点：</w:t>
            </w:r>
          </w:p>
          <w:p w:rsidR="00873610" w:rsidRPr="00EB5897" w:rsidRDefault="00873610" w:rsidP="00EB5897">
            <w:pPr>
              <w:spacing w:after="0"/>
              <w:rPr>
                <w:rFonts w:ascii="宋体" w:eastAsia="宋体" w:hAnsi="宋体"/>
                <w:sz w:val="21"/>
                <w:szCs w:val="21"/>
                <w:lang w:eastAsia="zh-CN"/>
              </w:rPr>
            </w:pPr>
            <w:r w:rsidRPr="00EB5897">
              <w:rPr>
                <w:rFonts w:ascii="宋体" w:eastAsia="宋体" w:hAnsi="宋体" w:hint="eastAsia"/>
                <w:sz w:val="21"/>
                <w:szCs w:val="21"/>
                <w:lang w:eastAsia="zh-CN"/>
              </w:rPr>
              <w:t>1、侧重于现代舞旋转能力的掌握，注重旋转技巧的运用以及可能性，开发肢体的协作能力。</w:t>
            </w:r>
          </w:p>
          <w:p w:rsidR="00873610" w:rsidRPr="00EB5897" w:rsidRDefault="00873610" w:rsidP="00EB5897">
            <w:pPr>
              <w:rPr>
                <w:rFonts w:asciiTheme="minorEastAsia" w:eastAsiaTheme="minorEastAsia" w:hAnsiTheme="minorEastAsia"/>
                <w:sz w:val="21"/>
                <w:szCs w:val="21"/>
                <w:lang w:eastAsia="zh-CN"/>
              </w:rPr>
            </w:pPr>
            <w:r w:rsidRPr="00EB5897">
              <w:rPr>
                <w:rFonts w:asciiTheme="minorEastAsia" w:eastAsiaTheme="minorEastAsia" w:hAnsiTheme="minorEastAsia" w:hint="eastAsia"/>
                <w:sz w:val="21"/>
                <w:szCs w:val="21"/>
                <w:lang w:eastAsia="zh-CN"/>
              </w:rPr>
              <w:t>2、通过不同的舞姿联系加强学生的半脚尖能力，注重中心在旋转中的规律，提高学生在旋转中的速度。</w:t>
            </w:r>
          </w:p>
          <w:p w:rsidR="00873610" w:rsidRPr="00960BB7" w:rsidRDefault="00873610" w:rsidP="00EB5897">
            <w:pPr>
              <w:rPr>
                <w:lang w:eastAsia="zh-CN"/>
              </w:rPr>
            </w:pPr>
            <w:r w:rsidRPr="00EB5897">
              <w:rPr>
                <w:rFonts w:asciiTheme="minorEastAsia" w:eastAsiaTheme="minorEastAsia" w:hAnsiTheme="minorEastAsia" w:hint="eastAsia"/>
                <w:sz w:val="21"/>
                <w:szCs w:val="21"/>
                <w:lang w:eastAsia="zh-CN"/>
              </w:rPr>
              <w:t>3、旋转的动作来源也不仅仅是通过半脚尖的力量，在组合中，会添加跳转、翻转等动作技巧。</w:t>
            </w:r>
          </w:p>
        </w:tc>
        <w:tc>
          <w:tcPr>
            <w:tcW w:w="825" w:type="dxa"/>
            <w:gridSpan w:val="2"/>
            <w:tcBorders>
              <w:top w:val="single" w:sz="4" w:space="0" w:color="auto"/>
              <w:left w:val="single" w:sz="4" w:space="0" w:color="auto"/>
              <w:bottom w:val="single" w:sz="4" w:space="0" w:color="auto"/>
              <w:right w:val="single" w:sz="4" w:space="0" w:color="auto"/>
            </w:tcBorders>
          </w:tcPr>
          <w:p w:rsidR="00873610" w:rsidRPr="00847481" w:rsidRDefault="00873610"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873610" w:rsidRPr="00847481" w:rsidRDefault="00873610"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960BB7">
        <w:trPr>
          <w:trHeight w:val="990"/>
          <w:jc w:val="center"/>
        </w:trPr>
        <w:tc>
          <w:tcPr>
            <w:tcW w:w="741" w:type="dxa"/>
            <w:tcBorders>
              <w:top w:val="single" w:sz="4" w:space="0" w:color="auto"/>
              <w:left w:val="single" w:sz="4" w:space="0" w:color="auto"/>
              <w:bottom w:val="single" w:sz="4" w:space="0" w:color="auto"/>
              <w:right w:val="single" w:sz="4" w:space="0" w:color="auto"/>
            </w:tcBorders>
            <w:vAlign w:val="center"/>
          </w:tcPr>
          <w:p w:rsidR="00873610" w:rsidRPr="002E27E1" w:rsidRDefault="00873610" w:rsidP="00F37BA1">
            <w:pPr>
              <w:spacing w:after="0" w:line="0" w:lineRule="atLeast"/>
              <w:rPr>
                <w:rFonts w:ascii="宋体" w:eastAsia="宋体" w:hAnsi="宋体"/>
                <w:sz w:val="21"/>
                <w:szCs w:val="21"/>
              </w:rPr>
            </w:pPr>
            <w:r>
              <w:rPr>
                <w:rFonts w:ascii="宋体" w:eastAsia="宋体" w:hAnsi="宋体" w:hint="eastAsia"/>
                <w:sz w:val="21"/>
                <w:szCs w:val="21"/>
                <w:lang w:eastAsia="zh-CN"/>
              </w:rPr>
              <w:t>16</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873610" w:rsidRPr="002E27E1" w:rsidRDefault="00873610" w:rsidP="0091659F">
            <w:pPr>
              <w:spacing w:after="0" w:line="276" w:lineRule="auto"/>
              <w:rPr>
                <w:rFonts w:ascii="宋体" w:eastAsia="宋体" w:hAnsi="宋体"/>
                <w:sz w:val="21"/>
                <w:szCs w:val="21"/>
              </w:rPr>
            </w:pPr>
            <w:r>
              <w:rPr>
                <w:rFonts w:ascii="宋体" w:eastAsia="宋体" w:hAnsi="宋体" w:hint="eastAsia"/>
                <w:sz w:val="21"/>
                <w:szCs w:val="21"/>
                <w:lang w:eastAsia="zh-CN"/>
              </w:rPr>
              <w:t>复习</w:t>
            </w:r>
          </w:p>
        </w:tc>
        <w:tc>
          <w:tcPr>
            <w:tcW w:w="620" w:type="dxa"/>
            <w:tcBorders>
              <w:top w:val="single" w:sz="4" w:space="0" w:color="auto"/>
              <w:left w:val="single" w:sz="4" w:space="0" w:color="auto"/>
              <w:bottom w:val="single" w:sz="4" w:space="0" w:color="auto"/>
              <w:right w:val="single" w:sz="4" w:space="0" w:color="auto"/>
            </w:tcBorders>
            <w:vAlign w:val="center"/>
          </w:tcPr>
          <w:p w:rsidR="00873610" w:rsidRPr="002E27E1" w:rsidRDefault="00873610" w:rsidP="0091659F">
            <w:pPr>
              <w:spacing w:after="0" w:line="276" w:lineRule="auto"/>
              <w:rPr>
                <w:rFonts w:ascii="宋体" w:eastAsia="宋体" w:hAnsi="宋体"/>
                <w:sz w:val="21"/>
                <w:szCs w:val="21"/>
              </w:rPr>
            </w:pPr>
            <w:r>
              <w:rPr>
                <w:rFonts w:ascii="宋体" w:eastAsia="宋体" w:hAnsi="宋体" w:hint="eastAsia"/>
                <w:sz w:val="21"/>
                <w:szCs w:val="21"/>
                <w:lang w:eastAsia="zh-CN"/>
              </w:rPr>
              <w:t>4</w:t>
            </w:r>
          </w:p>
        </w:tc>
        <w:tc>
          <w:tcPr>
            <w:tcW w:w="4421" w:type="dxa"/>
            <w:gridSpan w:val="3"/>
            <w:tcBorders>
              <w:top w:val="single" w:sz="4" w:space="0" w:color="auto"/>
              <w:left w:val="single" w:sz="4" w:space="0" w:color="auto"/>
              <w:bottom w:val="single" w:sz="4" w:space="0" w:color="auto"/>
              <w:right w:val="single" w:sz="4" w:space="0" w:color="auto"/>
            </w:tcBorders>
            <w:vAlign w:val="center"/>
          </w:tcPr>
          <w:p w:rsidR="00873610" w:rsidRPr="002E27E1" w:rsidRDefault="00873610" w:rsidP="0091659F">
            <w:pPr>
              <w:spacing w:after="0" w:line="276" w:lineRule="auto"/>
              <w:rPr>
                <w:rFonts w:ascii="宋体" w:eastAsia="宋体" w:hAnsi="宋体"/>
                <w:sz w:val="21"/>
                <w:szCs w:val="21"/>
                <w:lang w:eastAsia="zh-CN"/>
              </w:rPr>
            </w:pPr>
            <w:r>
              <w:rPr>
                <w:rFonts w:ascii="宋体" w:eastAsia="宋体" w:hAnsi="宋体" w:hint="eastAsia"/>
                <w:sz w:val="21"/>
                <w:szCs w:val="21"/>
                <w:lang w:eastAsia="zh-CN"/>
              </w:rPr>
              <w:t>加强训练，把握各舞蹈作品的风格特点。</w:t>
            </w:r>
          </w:p>
        </w:tc>
        <w:tc>
          <w:tcPr>
            <w:tcW w:w="825" w:type="dxa"/>
            <w:gridSpan w:val="2"/>
            <w:tcBorders>
              <w:top w:val="single" w:sz="4" w:space="0" w:color="auto"/>
              <w:left w:val="single" w:sz="4" w:space="0" w:color="auto"/>
              <w:bottom w:val="single" w:sz="4" w:space="0" w:color="auto"/>
              <w:right w:val="single" w:sz="4" w:space="0" w:color="auto"/>
            </w:tcBorders>
          </w:tcPr>
          <w:p w:rsidR="00873610" w:rsidRPr="00847481" w:rsidRDefault="00873610" w:rsidP="0091659F">
            <w:pPr>
              <w:spacing w:line="276" w:lineRule="auto"/>
              <w:rPr>
                <w:sz w:val="21"/>
                <w:szCs w:val="21"/>
              </w:rPr>
            </w:pPr>
            <w:proofErr w:type="spellStart"/>
            <w:r w:rsidRPr="00847481">
              <w:rPr>
                <w:rFonts w:hint="eastAsia"/>
                <w:sz w:val="21"/>
                <w:szCs w:val="21"/>
              </w:rPr>
              <w:t>课堂讲授与示范</w:t>
            </w:r>
            <w:proofErr w:type="spellEnd"/>
          </w:p>
        </w:tc>
        <w:tc>
          <w:tcPr>
            <w:tcW w:w="1082" w:type="dxa"/>
            <w:tcBorders>
              <w:top w:val="single" w:sz="4" w:space="0" w:color="auto"/>
              <w:left w:val="single" w:sz="4" w:space="0" w:color="auto"/>
              <w:bottom w:val="single" w:sz="4" w:space="0" w:color="auto"/>
              <w:right w:val="single" w:sz="4" w:space="0" w:color="auto"/>
            </w:tcBorders>
          </w:tcPr>
          <w:p w:rsidR="00873610" w:rsidRPr="00847481" w:rsidRDefault="00873610" w:rsidP="0091659F">
            <w:pPr>
              <w:spacing w:line="276" w:lineRule="auto"/>
              <w:rPr>
                <w:sz w:val="21"/>
                <w:szCs w:val="21"/>
              </w:rPr>
            </w:pPr>
            <w:proofErr w:type="spellStart"/>
            <w:r w:rsidRPr="00847481">
              <w:rPr>
                <w:rFonts w:hint="eastAsia"/>
                <w:sz w:val="21"/>
                <w:szCs w:val="21"/>
              </w:rPr>
              <w:t>教材每章节的练习题</w:t>
            </w:r>
            <w:proofErr w:type="spellEnd"/>
          </w:p>
        </w:tc>
      </w:tr>
      <w:tr w:rsidR="00F55641" w:rsidRPr="002E27E1" w:rsidTr="00F37BA1">
        <w:trPr>
          <w:trHeight w:val="340"/>
          <w:jc w:val="center"/>
        </w:trPr>
        <w:tc>
          <w:tcPr>
            <w:tcW w:w="2453" w:type="dxa"/>
            <w:gridSpan w:val="3"/>
            <w:tcBorders>
              <w:top w:val="single" w:sz="4" w:space="0" w:color="auto"/>
            </w:tcBorders>
            <w:vAlign w:val="center"/>
          </w:tcPr>
          <w:p w:rsidR="00873610" w:rsidRPr="002E27E1" w:rsidRDefault="00873610" w:rsidP="00F37BA1">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0" w:type="dxa"/>
            <w:tcBorders>
              <w:top w:val="single" w:sz="4" w:space="0" w:color="auto"/>
            </w:tcBorders>
            <w:vAlign w:val="center"/>
          </w:tcPr>
          <w:p w:rsidR="00873610" w:rsidRPr="002E27E1" w:rsidRDefault="00873610" w:rsidP="00F37BA1">
            <w:pPr>
              <w:spacing w:after="0" w:line="0" w:lineRule="atLeast"/>
              <w:rPr>
                <w:rFonts w:ascii="宋体" w:eastAsia="宋体" w:hAnsi="宋体"/>
                <w:sz w:val="21"/>
                <w:szCs w:val="21"/>
              </w:rPr>
            </w:pPr>
            <w:r>
              <w:rPr>
                <w:rFonts w:ascii="宋体" w:eastAsia="宋体" w:hAnsi="宋体" w:hint="eastAsia"/>
                <w:sz w:val="21"/>
                <w:szCs w:val="21"/>
                <w:lang w:eastAsia="zh-CN"/>
              </w:rPr>
              <w:t>64</w:t>
            </w:r>
          </w:p>
        </w:tc>
        <w:tc>
          <w:tcPr>
            <w:tcW w:w="4421" w:type="dxa"/>
            <w:gridSpan w:val="3"/>
            <w:tcBorders>
              <w:top w:val="single" w:sz="4" w:space="0" w:color="auto"/>
            </w:tcBorders>
            <w:vAlign w:val="center"/>
          </w:tcPr>
          <w:p w:rsidR="00873610" w:rsidRPr="002E27E1" w:rsidRDefault="00873610" w:rsidP="00F37BA1">
            <w:pPr>
              <w:spacing w:after="0" w:line="0" w:lineRule="atLeast"/>
              <w:rPr>
                <w:rFonts w:ascii="宋体" w:eastAsia="宋体" w:hAnsi="宋体"/>
                <w:sz w:val="21"/>
                <w:szCs w:val="21"/>
              </w:rPr>
            </w:pPr>
          </w:p>
        </w:tc>
        <w:tc>
          <w:tcPr>
            <w:tcW w:w="825" w:type="dxa"/>
            <w:gridSpan w:val="2"/>
            <w:tcBorders>
              <w:top w:val="single" w:sz="4" w:space="0" w:color="auto"/>
            </w:tcBorders>
            <w:vAlign w:val="center"/>
          </w:tcPr>
          <w:p w:rsidR="00873610" w:rsidRPr="002E27E1" w:rsidRDefault="00873610" w:rsidP="00F37BA1">
            <w:pPr>
              <w:spacing w:after="0" w:line="0" w:lineRule="atLeast"/>
              <w:rPr>
                <w:rFonts w:ascii="宋体" w:eastAsia="宋体" w:hAnsi="宋体"/>
                <w:sz w:val="21"/>
                <w:szCs w:val="21"/>
              </w:rPr>
            </w:pPr>
          </w:p>
        </w:tc>
        <w:tc>
          <w:tcPr>
            <w:tcW w:w="1082" w:type="dxa"/>
            <w:tcBorders>
              <w:top w:val="single" w:sz="4" w:space="0" w:color="auto"/>
            </w:tcBorders>
            <w:vAlign w:val="center"/>
          </w:tcPr>
          <w:p w:rsidR="00873610" w:rsidRPr="002E27E1" w:rsidRDefault="00873610" w:rsidP="00F37BA1">
            <w:pPr>
              <w:spacing w:after="0" w:line="0" w:lineRule="atLeast"/>
              <w:rPr>
                <w:rFonts w:ascii="宋体" w:eastAsia="宋体" w:hAnsi="宋体"/>
                <w:sz w:val="21"/>
                <w:szCs w:val="21"/>
              </w:rPr>
            </w:pPr>
          </w:p>
        </w:tc>
      </w:tr>
      <w:tr w:rsidR="00873610" w:rsidRPr="002E27E1" w:rsidTr="00F37BA1">
        <w:trPr>
          <w:trHeight w:val="340"/>
          <w:jc w:val="center"/>
        </w:trPr>
        <w:tc>
          <w:tcPr>
            <w:tcW w:w="9401" w:type="dxa"/>
            <w:gridSpan w:val="10"/>
            <w:shd w:val="clear" w:color="auto" w:fill="C0C0C0"/>
            <w:vAlign w:val="center"/>
          </w:tcPr>
          <w:p w:rsidR="00873610" w:rsidRPr="002E27E1" w:rsidRDefault="00873610" w:rsidP="00F37BA1">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F55641" w:rsidRPr="002E27E1" w:rsidTr="00F37BA1">
        <w:trPr>
          <w:trHeight w:val="340"/>
          <w:jc w:val="center"/>
        </w:trPr>
        <w:tc>
          <w:tcPr>
            <w:tcW w:w="741" w:type="dxa"/>
            <w:tcMar>
              <w:left w:w="28" w:type="dxa"/>
              <w:right w:w="28" w:type="dxa"/>
            </w:tcMar>
            <w:vAlign w:val="center"/>
          </w:tcPr>
          <w:p w:rsidR="00873610" w:rsidRPr="002E27E1" w:rsidRDefault="00873610"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12" w:type="dxa"/>
            <w:gridSpan w:val="2"/>
            <w:tcMar>
              <w:left w:w="28" w:type="dxa"/>
              <w:right w:w="28" w:type="dxa"/>
            </w:tcMar>
            <w:vAlign w:val="center"/>
          </w:tcPr>
          <w:p w:rsidR="00873610" w:rsidRPr="002E27E1" w:rsidRDefault="00873610"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20" w:type="dxa"/>
            <w:tcMar>
              <w:left w:w="28" w:type="dxa"/>
              <w:right w:w="28" w:type="dxa"/>
            </w:tcMar>
            <w:vAlign w:val="center"/>
          </w:tcPr>
          <w:p w:rsidR="00873610" w:rsidRPr="002E27E1" w:rsidRDefault="00873610"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173" w:type="dxa"/>
            <w:gridSpan w:val="2"/>
            <w:tcMar>
              <w:left w:w="28" w:type="dxa"/>
              <w:right w:w="28" w:type="dxa"/>
            </w:tcMar>
            <w:vAlign w:val="center"/>
          </w:tcPr>
          <w:p w:rsidR="00873610" w:rsidRPr="002E27E1" w:rsidRDefault="00873610"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248" w:type="dxa"/>
            <w:tcMar>
              <w:left w:w="28" w:type="dxa"/>
              <w:right w:w="28" w:type="dxa"/>
            </w:tcMar>
            <w:vAlign w:val="center"/>
          </w:tcPr>
          <w:p w:rsidR="00873610" w:rsidRPr="002E27E1" w:rsidRDefault="00873610" w:rsidP="00F37BA1">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907" w:type="dxa"/>
            <w:gridSpan w:val="3"/>
            <w:tcMar>
              <w:left w:w="28" w:type="dxa"/>
              <w:right w:w="28" w:type="dxa"/>
            </w:tcMar>
            <w:vAlign w:val="center"/>
          </w:tcPr>
          <w:p w:rsidR="00873610" w:rsidRPr="002E27E1" w:rsidRDefault="00873610"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873610" w:rsidRPr="002E27E1" w:rsidRDefault="00873610" w:rsidP="00F37BA1">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741" w:type="dxa"/>
            <w:vAlign w:val="center"/>
          </w:tcPr>
          <w:p w:rsidR="00873610" w:rsidRPr="002E27E1" w:rsidRDefault="00873610" w:rsidP="00F37BA1">
            <w:pPr>
              <w:spacing w:after="0" w:line="0" w:lineRule="atLeast"/>
              <w:rPr>
                <w:rFonts w:ascii="宋体" w:eastAsia="宋体" w:hAnsi="宋体"/>
                <w:sz w:val="21"/>
                <w:szCs w:val="21"/>
              </w:rPr>
            </w:pPr>
          </w:p>
        </w:tc>
        <w:tc>
          <w:tcPr>
            <w:tcW w:w="1712"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F55641" w:rsidRPr="002E27E1" w:rsidTr="00F37BA1">
        <w:trPr>
          <w:trHeight w:val="340"/>
          <w:jc w:val="center"/>
        </w:trPr>
        <w:tc>
          <w:tcPr>
            <w:tcW w:w="2453" w:type="dxa"/>
            <w:gridSpan w:val="3"/>
            <w:vAlign w:val="center"/>
          </w:tcPr>
          <w:p w:rsidR="00873610" w:rsidRPr="002E27E1" w:rsidRDefault="00873610" w:rsidP="00F37BA1">
            <w:pPr>
              <w:spacing w:after="0" w:line="0" w:lineRule="atLeast"/>
              <w:jc w:val="right"/>
              <w:rPr>
                <w:rFonts w:ascii="宋体" w:eastAsia="宋体" w:hAnsi="宋体"/>
                <w:sz w:val="21"/>
                <w:szCs w:val="21"/>
              </w:rPr>
            </w:pPr>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620" w:type="dxa"/>
            <w:vAlign w:val="center"/>
          </w:tcPr>
          <w:p w:rsidR="00873610" w:rsidRPr="002E27E1" w:rsidRDefault="00873610" w:rsidP="00F37BA1">
            <w:pPr>
              <w:spacing w:after="0" w:line="0" w:lineRule="atLeast"/>
              <w:rPr>
                <w:rFonts w:ascii="宋体" w:eastAsia="宋体" w:hAnsi="宋体"/>
                <w:sz w:val="21"/>
                <w:szCs w:val="21"/>
              </w:rPr>
            </w:pPr>
          </w:p>
        </w:tc>
        <w:tc>
          <w:tcPr>
            <w:tcW w:w="3173" w:type="dxa"/>
            <w:gridSpan w:val="2"/>
            <w:vAlign w:val="center"/>
          </w:tcPr>
          <w:p w:rsidR="00873610" w:rsidRPr="002E27E1" w:rsidRDefault="00873610" w:rsidP="00F37BA1">
            <w:pPr>
              <w:spacing w:after="0" w:line="0" w:lineRule="atLeast"/>
              <w:rPr>
                <w:rFonts w:ascii="宋体" w:eastAsia="宋体" w:hAnsi="宋体"/>
                <w:sz w:val="21"/>
                <w:szCs w:val="21"/>
              </w:rPr>
            </w:pPr>
          </w:p>
        </w:tc>
        <w:tc>
          <w:tcPr>
            <w:tcW w:w="1248" w:type="dxa"/>
            <w:vAlign w:val="center"/>
          </w:tcPr>
          <w:p w:rsidR="00873610" w:rsidRPr="002E27E1" w:rsidRDefault="00873610" w:rsidP="00F37BA1">
            <w:pPr>
              <w:spacing w:after="0" w:line="0" w:lineRule="atLeast"/>
              <w:rPr>
                <w:rFonts w:ascii="宋体" w:eastAsia="宋体" w:hAnsi="宋体"/>
                <w:sz w:val="21"/>
                <w:szCs w:val="21"/>
              </w:rPr>
            </w:pPr>
          </w:p>
        </w:tc>
        <w:tc>
          <w:tcPr>
            <w:tcW w:w="1907" w:type="dxa"/>
            <w:gridSpan w:val="3"/>
            <w:vAlign w:val="center"/>
          </w:tcPr>
          <w:p w:rsidR="00873610" w:rsidRPr="002E27E1" w:rsidRDefault="00873610" w:rsidP="00F37BA1">
            <w:pPr>
              <w:spacing w:after="0" w:line="0" w:lineRule="atLeast"/>
              <w:rPr>
                <w:rFonts w:ascii="宋体" w:eastAsia="宋体" w:hAnsi="宋体"/>
                <w:sz w:val="21"/>
                <w:szCs w:val="21"/>
              </w:rPr>
            </w:pPr>
          </w:p>
        </w:tc>
      </w:tr>
      <w:tr w:rsidR="00873610" w:rsidRPr="002E27E1" w:rsidTr="00F37BA1">
        <w:trPr>
          <w:trHeight w:val="340"/>
          <w:jc w:val="center"/>
        </w:trPr>
        <w:tc>
          <w:tcPr>
            <w:tcW w:w="9401" w:type="dxa"/>
            <w:gridSpan w:val="10"/>
            <w:shd w:val="clear" w:color="auto" w:fill="C0C0C0"/>
            <w:vAlign w:val="center"/>
          </w:tcPr>
          <w:p w:rsidR="00873610" w:rsidRPr="002E27E1" w:rsidRDefault="00873610" w:rsidP="00F37BA1">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73610" w:rsidRPr="002E27E1" w:rsidTr="00F37BA1">
        <w:trPr>
          <w:trHeight w:val="340"/>
          <w:jc w:val="center"/>
        </w:trPr>
        <w:tc>
          <w:tcPr>
            <w:tcW w:w="2088" w:type="dxa"/>
            <w:gridSpan w:val="2"/>
            <w:vAlign w:val="center"/>
          </w:tcPr>
          <w:p w:rsidR="00873610" w:rsidRPr="002E27E1" w:rsidRDefault="00873610" w:rsidP="00F37BA1">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44" w:type="dxa"/>
            <w:gridSpan w:val="6"/>
            <w:vAlign w:val="center"/>
          </w:tcPr>
          <w:p w:rsidR="00873610" w:rsidRPr="002E27E1" w:rsidRDefault="00873610" w:rsidP="00F37BA1">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69" w:type="dxa"/>
            <w:gridSpan w:val="2"/>
            <w:vAlign w:val="center"/>
          </w:tcPr>
          <w:p w:rsidR="00873610" w:rsidRPr="002E27E1" w:rsidRDefault="00873610" w:rsidP="00F37BA1">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73610" w:rsidRPr="002E27E1" w:rsidTr="00F37BA1">
        <w:trPr>
          <w:trHeight w:val="340"/>
          <w:jc w:val="center"/>
        </w:trPr>
        <w:tc>
          <w:tcPr>
            <w:tcW w:w="2088" w:type="dxa"/>
            <w:gridSpan w:val="2"/>
            <w:vAlign w:val="center"/>
          </w:tcPr>
          <w:p w:rsidR="00873610" w:rsidRPr="00E86BCB" w:rsidRDefault="00873610" w:rsidP="00F37BA1">
            <w:pPr>
              <w:snapToGrid w:val="0"/>
              <w:spacing w:after="0" w:line="0" w:lineRule="atLeast"/>
              <w:rPr>
                <w:rFonts w:ascii="宋体" w:eastAsia="宋体" w:hAnsi="宋体"/>
                <w:sz w:val="21"/>
                <w:szCs w:val="21"/>
              </w:rPr>
            </w:pPr>
            <w:proofErr w:type="spellStart"/>
            <w:r w:rsidRPr="00E86BCB">
              <w:rPr>
                <w:rFonts w:ascii="宋体" w:eastAsia="宋体" w:hAnsi="宋体" w:hint="eastAsia"/>
                <w:sz w:val="21"/>
                <w:szCs w:val="21"/>
              </w:rPr>
              <w:t>到堂情况</w:t>
            </w:r>
            <w:proofErr w:type="spellEnd"/>
          </w:p>
        </w:tc>
        <w:tc>
          <w:tcPr>
            <w:tcW w:w="5744" w:type="dxa"/>
            <w:gridSpan w:val="6"/>
            <w:vAlign w:val="center"/>
          </w:tcPr>
          <w:p w:rsidR="00873610" w:rsidRPr="00E86BCB" w:rsidRDefault="00873610" w:rsidP="00F37BA1">
            <w:pPr>
              <w:snapToGrid w:val="0"/>
              <w:spacing w:after="0" w:line="0" w:lineRule="atLeast"/>
              <w:rPr>
                <w:rFonts w:ascii="宋体" w:eastAsia="宋体" w:hAnsi="宋体"/>
                <w:sz w:val="21"/>
                <w:szCs w:val="21"/>
                <w:lang w:eastAsia="zh-CN"/>
              </w:rPr>
            </w:pPr>
            <w:r w:rsidRPr="00E86BCB">
              <w:rPr>
                <w:rFonts w:ascii="宋体" w:eastAsia="宋体" w:hAnsi="宋体" w:hint="eastAsia"/>
                <w:sz w:val="21"/>
                <w:szCs w:val="21"/>
                <w:lang w:eastAsia="zh-CN"/>
              </w:rPr>
              <w:t>迟到</w:t>
            </w:r>
            <w:r>
              <w:rPr>
                <w:rFonts w:ascii="宋体" w:eastAsia="宋体" w:hAnsi="宋体" w:hint="eastAsia"/>
                <w:sz w:val="21"/>
                <w:szCs w:val="21"/>
                <w:lang w:eastAsia="zh-CN"/>
              </w:rPr>
              <w:t>5分/次、请假10分/节、</w:t>
            </w:r>
            <w:r w:rsidRPr="00E86BCB">
              <w:rPr>
                <w:rFonts w:ascii="宋体" w:eastAsia="宋体" w:hAnsi="宋体" w:hint="eastAsia"/>
                <w:sz w:val="21"/>
                <w:szCs w:val="21"/>
                <w:lang w:eastAsia="zh-CN"/>
              </w:rPr>
              <w:t>旷课</w:t>
            </w:r>
            <w:r>
              <w:rPr>
                <w:rFonts w:ascii="宋体" w:eastAsia="宋体" w:hAnsi="宋体" w:hint="eastAsia"/>
                <w:sz w:val="21"/>
                <w:szCs w:val="21"/>
                <w:lang w:eastAsia="zh-CN"/>
              </w:rPr>
              <w:t>20分/节，扣完为止，满分为100分，不到课累计5次，取消考试资格。</w:t>
            </w:r>
          </w:p>
        </w:tc>
        <w:tc>
          <w:tcPr>
            <w:tcW w:w="1569" w:type="dxa"/>
            <w:gridSpan w:val="2"/>
            <w:vAlign w:val="center"/>
          </w:tcPr>
          <w:p w:rsidR="00873610" w:rsidRPr="002E27E1" w:rsidRDefault="00873610" w:rsidP="00F37BA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873610" w:rsidRPr="002E27E1" w:rsidTr="00F37BA1">
        <w:trPr>
          <w:trHeight w:val="340"/>
          <w:jc w:val="center"/>
        </w:trPr>
        <w:tc>
          <w:tcPr>
            <w:tcW w:w="2088" w:type="dxa"/>
            <w:gridSpan w:val="2"/>
            <w:vAlign w:val="center"/>
          </w:tcPr>
          <w:p w:rsidR="00873610" w:rsidRPr="00E86BCB" w:rsidRDefault="00873610" w:rsidP="00F37BA1">
            <w:pPr>
              <w:snapToGrid w:val="0"/>
              <w:spacing w:after="0" w:line="0" w:lineRule="atLeast"/>
              <w:rPr>
                <w:rFonts w:ascii="宋体" w:eastAsia="宋体" w:hAnsi="宋体"/>
                <w:sz w:val="21"/>
                <w:szCs w:val="21"/>
                <w:lang w:eastAsia="zh-CN"/>
              </w:rPr>
            </w:pPr>
            <w:proofErr w:type="spellStart"/>
            <w:r w:rsidRPr="00E86BCB">
              <w:rPr>
                <w:rFonts w:ascii="宋体" w:eastAsia="宋体" w:hAnsi="宋体" w:hint="eastAsia"/>
                <w:sz w:val="21"/>
                <w:szCs w:val="21"/>
              </w:rPr>
              <w:lastRenderedPageBreak/>
              <w:t>作业情况</w:t>
            </w:r>
            <w:proofErr w:type="spellEnd"/>
          </w:p>
        </w:tc>
        <w:tc>
          <w:tcPr>
            <w:tcW w:w="5744" w:type="dxa"/>
            <w:gridSpan w:val="6"/>
            <w:vAlign w:val="center"/>
          </w:tcPr>
          <w:p w:rsidR="00873610" w:rsidRPr="00E86BCB" w:rsidRDefault="00873610" w:rsidP="00F37BA1">
            <w:pPr>
              <w:snapToGrid w:val="0"/>
              <w:spacing w:after="0" w:line="0" w:lineRule="atLeast"/>
              <w:rPr>
                <w:rFonts w:ascii="宋体" w:eastAsia="宋体" w:hAnsi="宋体"/>
                <w:sz w:val="21"/>
                <w:szCs w:val="21"/>
                <w:lang w:eastAsia="zh-CN"/>
              </w:rPr>
            </w:pPr>
            <w:r w:rsidRPr="00E86BCB">
              <w:rPr>
                <w:rFonts w:ascii="宋体" w:eastAsia="宋体" w:hAnsi="宋体"/>
                <w:sz w:val="21"/>
                <w:szCs w:val="21"/>
                <w:lang w:eastAsia="zh-CN"/>
              </w:rPr>
              <w:t>根据</w:t>
            </w:r>
            <w:r w:rsidRPr="00E86BCB">
              <w:rPr>
                <w:rFonts w:ascii="宋体" w:eastAsia="宋体" w:hAnsi="宋体" w:hint="eastAsia"/>
                <w:sz w:val="21"/>
                <w:szCs w:val="21"/>
                <w:lang w:eastAsia="zh-CN"/>
              </w:rPr>
              <w:t>教学</w:t>
            </w:r>
            <w:r w:rsidRPr="00E86BCB">
              <w:rPr>
                <w:rFonts w:ascii="宋体" w:eastAsia="宋体" w:hAnsi="宋体"/>
                <w:sz w:val="21"/>
                <w:szCs w:val="21"/>
                <w:lang w:eastAsia="zh-CN"/>
              </w:rPr>
              <w:t>内容</w:t>
            </w:r>
            <w:r w:rsidRPr="00E86BCB">
              <w:rPr>
                <w:rFonts w:ascii="宋体" w:eastAsia="宋体" w:hAnsi="宋体" w:hint="eastAsia"/>
                <w:sz w:val="21"/>
                <w:szCs w:val="21"/>
                <w:lang w:eastAsia="zh-CN"/>
              </w:rPr>
              <w:t>提问</w:t>
            </w:r>
            <w:r w:rsidRPr="00E86BCB">
              <w:rPr>
                <w:rFonts w:ascii="宋体" w:eastAsia="宋体" w:hAnsi="宋体"/>
                <w:sz w:val="21"/>
                <w:szCs w:val="21"/>
                <w:lang w:eastAsia="zh-CN"/>
              </w:rPr>
              <w:t>，提出具体要求，布置相关作业</w:t>
            </w:r>
            <w:r>
              <w:rPr>
                <w:rFonts w:ascii="宋体" w:eastAsia="宋体" w:hAnsi="宋体" w:hint="eastAsia"/>
                <w:sz w:val="21"/>
                <w:szCs w:val="21"/>
                <w:lang w:eastAsia="zh-CN"/>
              </w:rPr>
              <w:t>，教师并根据学生每次</w:t>
            </w:r>
            <w:proofErr w:type="gramStart"/>
            <w:r>
              <w:rPr>
                <w:rFonts w:ascii="宋体" w:eastAsia="宋体" w:hAnsi="宋体" w:hint="eastAsia"/>
                <w:sz w:val="21"/>
                <w:szCs w:val="21"/>
                <w:lang w:eastAsia="zh-CN"/>
              </w:rPr>
              <w:t>的回课情况</w:t>
            </w:r>
            <w:proofErr w:type="gramEnd"/>
            <w:r>
              <w:rPr>
                <w:rFonts w:ascii="宋体" w:eastAsia="宋体" w:hAnsi="宋体" w:hint="eastAsia"/>
                <w:sz w:val="21"/>
                <w:szCs w:val="21"/>
                <w:lang w:eastAsia="zh-CN"/>
              </w:rPr>
              <w:t>给出成绩的平均成绩，满分100分</w:t>
            </w:r>
          </w:p>
        </w:tc>
        <w:tc>
          <w:tcPr>
            <w:tcW w:w="1569" w:type="dxa"/>
            <w:gridSpan w:val="2"/>
            <w:vAlign w:val="center"/>
          </w:tcPr>
          <w:p w:rsidR="00873610" w:rsidRPr="002E27E1" w:rsidRDefault="00873610" w:rsidP="00F37BA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873610" w:rsidRPr="002E27E1" w:rsidTr="00F37BA1">
        <w:trPr>
          <w:trHeight w:val="340"/>
          <w:jc w:val="center"/>
        </w:trPr>
        <w:tc>
          <w:tcPr>
            <w:tcW w:w="2088" w:type="dxa"/>
            <w:gridSpan w:val="2"/>
            <w:vAlign w:val="center"/>
          </w:tcPr>
          <w:p w:rsidR="00873610" w:rsidRPr="00E86BCB" w:rsidRDefault="00873610" w:rsidP="00F37BA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744" w:type="dxa"/>
            <w:gridSpan w:val="6"/>
            <w:vAlign w:val="center"/>
          </w:tcPr>
          <w:p w:rsidR="00873610" w:rsidRDefault="00873610" w:rsidP="00F37BA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评分标准：</w:t>
            </w:r>
          </w:p>
          <w:p w:rsidR="00873610" w:rsidRDefault="00873610" w:rsidP="00F37BA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90分以上：组合动作规范完成，节奏明确，表现力突出，以及较好的掌握组合风格。</w:t>
            </w:r>
          </w:p>
          <w:p w:rsidR="00873610" w:rsidRDefault="00873610" w:rsidP="00F37BA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80-89分：组合动作规范完成，节奏清晰，表现力良好，对组合风格良好掌握。</w:t>
            </w:r>
          </w:p>
          <w:p w:rsidR="00873610" w:rsidRDefault="00873610" w:rsidP="00F37BA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70-79分：组合动作基本规范，节奏清晰，表现力一般，基本掌握组合风格。</w:t>
            </w:r>
          </w:p>
          <w:p w:rsidR="00873610" w:rsidRDefault="00873610" w:rsidP="00F37BA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60-69分：组合动作基本规范，节奏基本清晰，表现力较弱，对组合的风格特点基本掌握。</w:t>
            </w:r>
          </w:p>
          <w:p w:rsidR="00873610" w:rsidRPr="00864063" w:rsidRDefault="00873610" w:rsidP="00F37BA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60分以下：组合动作不连贯，节奏不清晰，表现力较差，尚未掌握组合风格特点。</w:t>
            </w:r>
          </w:p>
          <w:p w:rsidR="00873610" w:rsidRPr="00864063" w:rsidRDefault="00873610" w:rsidP="00F37BA1">
            <w:pPr>
              <w:snapToGrid w:val="0"/>
              <w:spacing w:after="0" w:line="0" w:lineRule="atLeast"/>
              <w:rPr>
                <w:rFonts w:ascii="宋体" w:eastAsia="宋体" w:hAnsi="宋体"/>
                <w:sz w:val="21"/>
                <w:szCs w:val="21"/>
                <w:lang w:eastAsia="zh-CN"/>
              </w:rPr>
            </w:pPr>
          </w:p>
        </w:tc>
        <w:tc>
          <w:tcPr>
            <w:tcW w:w="1569" w:type="dxa"/>
            <w:gridSpan w:val="2"/>
            <w:vAlign w:val="center"/>
          </w:tcPr>
          <w:p w:rsidR="00873610" w:rsidRPr="002E27E1" w:rsidRDefault="00873610" w:rsidP="00F37BA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73610" w:rsidRPr="002E27E1" w:rsidTr="00F37BA1">
        <w:trPr>
          <w:trHeight w:val="340"/>
          <w:jc w:val="center"/>
        </w:trPr>
        <w:tc>
          <w:tcPr>
            <w:tcW w:w="9401" w:type="dxa"/>
            <w:gridSpan w:val="10"/>
            <w:vAlign w:val="center"/>
          </w:tcPr>
          <w:p w:rsidR="00873610" w:rsidRPr="00735FDE" w:rsidRDefault="00873610" w:rsidP="00F37BA1">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2018.8</w:t>
            </w:r>
          </w:p>
        </w:tc>
      </w:tr>
      <w:tr w:rsidR="00873610" w:rsidRPr="002E27E1" w:rsidTr="00F37BA1">
        <w:trPr>
          <w:trHeight w:val="2351"/>
          <w:jc w:val="center"/>
        </w:trPr>
        <w:tc>
          <w:tcPr>
            <w:tcW w:w="9401" w:type="dxa"/>
            <w:gridSpan w:val="10"/>
          </w:tcPr>
          <w:p w:rsidR="00873610" w:rsidRPr="002E27E1" w:rsidRDefault="00873610" w:rsidP="00F37BA1">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73610" w:rsidRDefault="00873610" w:rsidP="00F37BA1">
            <w:pPr>
              <w:spacing w:after="0" w:line="0" w:lineRule="atLeast"/>
              <w:ind w:firstLineChars="27" w:firstLine="57"/>
              <w:jc w:val="left"/>
              <w:rPr>
                <w:rFonts w:ascii="宋体" w:eastAsia="宋体" w:hAnsi="宋体"/>
                <w:b/>
                <w:sz w:val="21"/>
                <w:szCs w:val="21"/>
                <w:lang w:eastAsia="zh-CN"/>
              </w:rPr>
            </w:pPr>
          </w:p>
          <w:p w:rsidR="00873610" w:rsidRPr="002E27E1" w:rsidRDefault="00873610" w:rsidP="00F37BA1">
            <w:pPr>
              <w:spacing w:after="0" w:line="0" w:lineRule="atLeast"/>
              <w:ind w:firstLineChars="27" w:firstLine="57"/>
              <w:jc w:val="left"/>
              <w:rPr>
                <w:rFonts w:ascii="宋体" w:eastAsia="宋体" w:hAnsi="宋体"/>
                <w:b/>
                <w:sz w:val="21"/>
                <w:szCs w:val="21"/>
                <w:lang w:eastAsia="zh-CN"/>
              </w:rPr>
            </w:pPr>
          </w:p>
          <w:p w:rsidR="00873610" w:rsidRPr="002E27E1" w:rsidRDefault="00873610" w:rsidP="00F37BA1">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873610" w:rsidRPr="002E27E1" w:rsidRDefault="00873610" w:rsidP="00F37BA1">
            <w:pPr>
              <w:spacing w:after="0" w:line="0" w:lineRule="atLeast"/>
              <w:rPr>
                <w:rFonts w:ascii="宋体" w:eastAsia="宋体" w:hAnsi="宋体"/>
                <w:sz w:val="21"/>
                <w:szCs w:val="21"/>
                <w:lang w:eastAsia="zh-CN"/>
              </w:rPr>
            </w:pPr>
            <w:bookmarkStart w:id="0" w:name="_GoBack"/>
            <w:bookmarkEnd w:id="0"/>
          </w:p>
          <w:p w:rsidR="00873610" w:rsidRPr="002E27E1" w:rsidRDefault="00873610" w:rsidP="00F37BA1">
            <w:pPr>
              <w:spacing w:after="0" w:line="0" w:lineRule="atLeast"/>
              <w:ind w:right="420"/>
              <w:rPr>
                <w:rFonts w:ascii="宋体" w:eastAsia="宋体" w:hAnsi="宋体"/>
                <w:sz w:val="21"/>
                <w:szCs w:val="21"/>
                <w:lang w:eastAsia="zh-CN"/>
              </w:rPr>
            </w:pPr>
          </w:p>
          <w:p w:rsidR="00873610" w:rsidRPr="002E27E1" w:rsidRDefault="00873610" w:rsidP="00F37BA1">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73610" w:rsidRPr="002E27E1" w:rsidRDefault="00873610" w:rsidP="00F37BA1">
            <w:pPr>
              <w:snapToGrid w:val="0"/>
              <w:spacing w:after="0" w:line="0" w:lineRule="atLeast"/>
              <w:ind w:left="180"/>
              <w:rPr>
                <w:rFonts w:ascii="宋体" w:eastAsia="宋体" w:hAnsi="宋体"/>
                <w:sz w:val="21"/>
                <w:szCs w:val="21"/>
                <w:lang w:eastAsia="zh-CN"/>
              </w:rPr>
            </w:pPr>
          </w:p>
        </w:tc>
      </w:tr>
    </w:tbl>
    <w:p w:rsidR="001E7A65" w:rsidRDefault="001E7A65" w:rsidP="001E7A65">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1E7A65" w:rsidRDefault="001E7A65" w:rsidP="001E7A65">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1E7A65" w:rsidRDefault="001E7A65" w:rsidP="001E7A65">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1E7A65" w:rsidRPr="00785779" w:rsidRDefault="001E7A65" w:rsidP="001E7A65">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p w:rsidR="00785779" w:rsidRPr="001E7A65" w:rsidRDefault="00785779" w:rsidP="001E7A65">
      <w:pPr>
        <w:rPr>
          <w:lang w:eastAsia="zh-CN"/>
        </w:rPr>
      </w:pPr>
    </w:p>
    <w:sectPr w:rsidR="00785779" w:rsidRPr="001E7A65"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B7B" w:rsidRDefault="007D2B7B" w:rsidP="00896971">
      <w:pPr>
        <w:spacing w:after="0"/>
      </w:pPr>
      <w:r>
        <w:separator/>
      </w:r>
    </w:p>
  </w:endnote>
  <w:endnote w:type="continuationSeparator" w:id="0">
    <w:p w:rsidR="007D2B7B" w:rsidRDefault="007D2B7B"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B7B" w:rsidRDefault="007D2B7B" w:rsidP="00896971">
      <w:pPr>
        <w:spacing w:after="0"/>
      </w:pPr>
      <w:r>
        <w:separator/>
      </w:r>
    </w:p>
  </w:footnote>
  <w:footnote w:type="continuationSeparator" w:id="0">
    <w:p w:rsidR="007D2B7B" w:rsidRDefault="007D2B7B"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8CA"/>
    <w:multiLevelType w:val="hybridMultilevel"/>
    <w:tmpl w:val="8A72A85E"/>
    <w:lvl w:ilvl="0" w:tplc="A76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684703E"/>
    <w:multiLevelType w:val="hybridMultilevel"/>
    <w:tmpl w:val="1764D2B8"/>
    <w:lvl w:ilvl="0" w:tplc="3F9CD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0666B3"/>
    <w:multiLevelType w:val="hybridMultilevel"/>
    <w:tmpl w:val="AA4CB65A"/>
    <w:lvl w:ilvl="0" w:tplc="179AE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905AED"/>
    <w:multiLevelType w:val="hybridMultilevel"/>
    <w:tmpl w:val="3846465A"/>
    <w:lvl w:ilvl="0" w:tplc="7B26E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B01186"/>
    <w:multiLevelType w:val="hybridMultilevel"/>
    <w:tmpl w:val="E36081FE"/>
    <w:lvl w:ilvl="0" w:tplc="1C30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7">
    <w:nsid w:val="238259B9"/>
    <w:multiLevelType w:val="hybridMultilevel"/>
    <w:tmpl w:val="254ADBBA"/>
    <w:lvl w:ilvl="0" w:tplc="09BA9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F2303D"/>
    <w:multiLevelType w:val="hybridMultilevel"/>
    <w:tmpl w:val="19B23394"/>
    <w:lvl w:ilvl="0" w:tplc="13807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03B5317"/>
    <w:multiLevelType w:val="hybridMultilevel"/>
    <w:tmpl w:val="9C084D72"/>
    <w:lvl w:ilvl="0" w:tplc="8E24A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22E1BC3"/>
    <w:multiLevelType w:val="hybridMultilevel"/>
    <w:tmpl w:val="6E6CC308"/>
    <w:lvl w:ilvl="0" w:tplc="85F45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7877D2"/>
    <w:multiLevelType w:val="hybridMultilevel"/>
    <w:tmpl w:val="BA307A20"/>
    <w:lvl w:ilvl="0" w:tplc="A538F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8E3BFB"/>
    <w:multiLevelType w:val="hybridMultilevel"/>
    <w:tmpl w:val="1A28F5CE"/>
    <w:lvl w:ilvl="0" w:tplc="1840D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86B7180"/>
    <w:multiLevelType w:val="singleLevel"/>
    <w:tmpl w:val="586B7180"/>
    <w:lvl w:ilvl="0">
      <w:start w:val="1"/>
      <w:numFmt w:val="decimal"/>
      <w:suff w:val="nothing"/>
      <w:lvlText w:val="%1、"/>
      <w:lvlJc w:val="left"/>
    </w:lvl>
  </w:abstractNum>
  <w:abstractNum w:abstractNumId="14">
    <w:nsid w:val="5FD52F20"/>
    <w:multiLevelType w:val="hybridMultilevel"/>
    <w:tmpl w:val="BB38E442"/>
    <w:lvl w:ilvl="0" w:tplc="52469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4D46C2"/>
    <w:multiLevelType w:val="hybridMultilevel"/>
    <w:tmpl w:val="0046E70A"/>
    <w:lvl w:ilvl="0" w:tplc="C48CA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C744EDB"/>
    <w:multiLevelType w:val="hybridMultilevel"/>
    <w:tmpl w:val="8DFED08C"/>
    <w:lvl w:ilvl="0" w:tplc="FBB27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6"/>
  </w:num>
  <w:num w:numId="3">
    <w:abstractNumId w:val="1"/>
  </w:num>
  <w:num w:numId="4">
    <w:abstractNumId w:val="14"/>
  </w:num>
  <w:num w:numId="5">
    <w:abstractNumId w:val="4"/>
  </w:num>
  <w:num w:numId="6">
    <w:abstractNumId w:val="10"/>
  </w:num>
  <w:num w:numId="7">
    <w:abstractNumId w:val="11"/>
  </w:num>
  <w:num w:numId="8">
    <w:abstractNumId w:val="3"/>
  </w:num>
  <w:num w:numId="9">
    <w:abstractNumId w:val="12"/>
  </w:num>
  <w:num w:numId="10">
    <w:abstractNumId w:val="16"/>
  </w:num>
  <w:num w:numId="11">
    <w:abstractNumId w:val="5"/>
  </w:num>
  <w:num w:numId="12">
    <w:abstractNumId w:val="0"/>
  </w:num>
  <w:num w:numId="13">
    <w:abstractNumId w:val="15"/>
  </w:num>
  <w:num w:numId="14">
    <w:abstractNumId w:val="8"/>
  </w:num>
  <w:num w:numId="15">
    <w:abstractNumId w:val="9"/>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1FBA"/>
    <w:rsid w:val="00087B74"/>
    <w:rsid w:val="000B626E"/>
    <w:rsid w:val="000C2D4A"/>
    <w:rsid w:val="000D46EE"/>
    <w:rsid w:val="000E0AE8"/>
    <w:rsid w:val="00155E5A"/>
    <w:rsid w:val="00171228"/>
    <w:rsid w:val="00184CBE"/>
    <w:rsid w:val="001A45A5"/>
    <w:rsid w:val="001B31E9"/>
    <w:rsid w:val="001D28E8"/>
    <w:rsid w:val="001E7A65"/>
    <w:rsid w:val="001F20BC"/>
    <w:rsid w:val="002111AE"/>
    <w:rsid w:val="00227119"/>
    <w:rsid w:val="00265DE4"/>
    <w:rsid w:val="0028644B"/>
    <w:rsid w:val="002E27E1"/>
    <w:rsid w:val="003044FA"/>
    <w:rsid w:val="003418AD"/>
    <w:rsid w:val="0037561C"/>
    <w:rsid w:val="003C45C0"/>
    <w:rsid w:val="003C66D8"/>
    <w:rsid w:val="003E66A6"/>
    <w:rsid w:val="00414FC8"/>
    <w:rsid w:val="00445507"/>
    <w:rsid w:val="00454A5D"/>
    <w:rsid w:val="00457E42"/>
    <w:rsid w:val="004B3994"/>
    <w:rsid w:val="004D29DE"/>
    <w:rsid w:val="004E0481"/>
    <w:rsid w:val="004E7804"/>
    <w:rsid w:val="005019AC"/>
    <w:rsid w:val="00512F88"/>
    <w:rsid w:val="005639AB"/>
    <w:rsid w:val="005879BD"/>
    <w:rsid w:val="005911D3"/>
    <w:rsid w:val="005F174F"/>
    <w:rsid w:val="006034B4"/>
    <w:rsid w:val="00612693"/>
    <w:rsid w:val="0063410F"/>
    <w:rsid w:val="0065651C"/>
    <w:rsid w:val="00692DCB"/>
    <w:rsid w:val="006C7414"/>
    <w:rsid w:val="00735FDE"/>
    <w:rsid w:val="00770F0D"/>
    <w:rsid w:val="00776AF2"/>
    <w:rsid w:val="00785779"/>
    <w:rsid w:val="007A154B"/>
    <w:rsid w:val="007A29AC"/>
    <w:rsid w:val="007D2B7B"/>
    <w:rsid w:val="008147FF"/>
    <w:rsid w:val="00815F78"/>
    <w:rsid w:val="008512DF"/>
    <w:rsid w:val="00855020"/>
    <w:rsid w:val="00857458"/>
    <w:rsid w:val="00867485"/>
    <w:rsid w:val="00873610"/>
    <w:rsid w:val="00885EED"/>
    <w:rsid w:val="00892ADC"/>
    <w:rsid w:val="00896971"/>
    <w:rsid w:val="008F6642"/>
    <w:rsid w:val="0091659F"/>
    <w:rsid w:val="00917C66"/>
    <w:rsid w:val="009349EE"/>
    <w:rsid w:val="00960BB7"/>
    <w:rsid w:val="009917CD"/>
    <w:rsid w:val="009A2B5C"/>
    <w:rsid w:val="009B3EAE"/>
    <w:rsid w:val="009C3354"/>
    <w:rsid w:val="009D3079"/>
    <w:rsid w:val="00A30979"/>
    <w:rsid w:val="00A84D68"/>
    <w:rsid w:val="00A85774"/>
    <w:rsid w:val="00AA199F"/>
    <w:rsid w:val="00AA79F7"/>
    <w:rsid w:val="00AB00C2"/>
    <w:rsid w:val="00AE32CA"/>
    <w:rsid w:val="00AE48DD"/>
    <w:rsid w:val="00B32933"/>
    <w:rsid w:val="00BB35F5"/>
    <w:rsid w:val="00C41D05"/>
    <w:rsid w:val="00C705DD"/>
    <w:rsid w:val="00C76FA2"/>
    <w:rsid w:val="00CA1AB8"/>
    <w:rsid w:val="00CB4DC5"/>
    <w:rsid w:val="00CC4A46"/>
    <w:rsid w:val="00CD0B0B"/>
    <w:rsid w:val="00CD2F8F"/>
    <w:rsid w:val="00CE60AF"/>
    <w:rsid w:val="00CE765D"/>
    <w:rsid w:val="00D45246"/>
    <w:rsid w:val="00D5449B"/>
    <w:rsid w:val="00D62B41"/>
    <w:rsid w:val="00D773F8"/>
    <w:rsid w:val="00DB45CF"/>
    <w:rsid w:val="00DB5724"/>
    <w:rsid w:val="00DF5C03"/>
    <w:rsid w:val="00E0505F"/>
    <w:rsid w:val="00E413E8"/>
    <w:rsid w:val="00E50CE7"/>
    <w:rsid w:val="00E53E23"/>
    <w:rsid w:val="00E879F6"/>
    <w:rsid w:val="00EB5897"/>
    <w:rsid w:val="00EC2295"/>
    <w:rsid w:val="00ED2196"/>
    <w:rsid w:val="00ED3FCA"/>
    <w:rsid w:val="00F31667"/>
    <w:rsid w:val="00F55641"/>
    <w:rsid w:val="00F55AA0"/>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2070B-D39A-4FCF-BC7B-FF0C2D720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770</Words>
  <Characters>4394</Characters>
  <Application>Microsoft Office Word</Application>
  <DocSecurity>0</DocSecurity>
  <Lines>36</Lines>
  <Paragraphs>10</Paragraphs>
  <ScaleCrop>false</ScaleCrop>
  <Company>Microsoft</Company>
  <LinksUpToDate>false</LinksUpToDate>
  <CharactersWithSpaces>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21</cp:revision>
  <cp:lastPrinted>2017-01-05T16:24:00Z</cp:lastPrinted>
  <dcterms:created xsi:type="dcterms:W3CDTF">2017-09-01T07:23:00Z</dcterms:created>
  <dcterms:modified xsi:type="dcterms:W3CDTF">2018-09-20T05:14:00Z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